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0A7" w:rsidRPr="00A62D34" w:rsidRDefault="00AD30A7" w:rsidP="00AD30A7">
      <w:pPr>
        <w:jc w:val="center"/>
        <w:rPr>
          <w:sz w:val="40"/>
          <w:szCs w:val="40"/>
          <w:u w:val="single"/>
        </w:rPr>
      </w:pPr>
      <w:r w:rsidRPr="00A62D34">
        <w:rPr>
          <w:b/>
          <w:sz w:val="40"/>
          <w:szCs w:val="40"/>
          <w:u w:val="single"/>
        </w:rPr>
        <w:t>Aanspreekpunt Integriteit (API)</w:t>
      </w:r>
    </w:p>
    <w:p w:rsidR="00AD30A7" w:rsidRPr="003D606B" w:rsidRDefault="00AD30A7" w:rsidP="00AD30A7">
      <w:pPr>
        <w:rPr>
          <w:sz w:val="24"/>
          <w:szCs w:val="24"/>
        </w:rPr>
      </w:pPr>
    </w:p>
    <w:p w:rsidR="00AD30A7" w:rsidRPr="00A62D34" w:rsidRDefault="00AD30A7" w:rsidP="00AD30A7">
      <w:pPr>
        <w:rPr>
          <w:sz w:val="28"/>
          <w:szCs w:val="28"/>
        </w:rPr>
      </w:pPr>
      <w:r w:rsidRPr="00A62D34">
        <w:rPr>
          <w:sz w:val="28"/>
          <w:szCs w:val="28"/>
        </w:rPr>
        <w:t>Grensoverschrijdend gedrag komt overal in de maatschappij voor, ook in sportclubs.  Dit is strafbaar en wordt niet getolereerd in Judoschool Reet.</w:t>
      </w:r>
    </w:p>
    <w:p w:rsidR="00AD30A7" w:rsidRPr="00A62D34" w:rsidRDefault="00AD30A7" w:rsidP="00AD30A7">
      <w:pPr>
        <w:rPr>
          <w:sz w:val="28"/>
          <w:szCs w:val="28"/>
        </w:rPr>
      </w:pPr>
      <w:r w:rsidRPr="00A62D34">
        <w:rPr>
          <w:sz w:val="28"/>
          <w:szCs w:val="28"/>
        </w:rPr>
        <w:t>Grensoverschrijdend gedrag is elke vorm van ongewenst gedrag van anderen dat jouw persoonlijke grenzen overschrijdt.  Dit is subjectief en persoonlijk en voor ieder individu verschillend.  Probeer in de eerste plaats naar de andere toe duidelijk te maken wat voor jou wel of niet kan.  Ongewenst seksueel gedrag kan verschillende vormen aannemen, van ongepaste aanrakingen en sexting (seksueel getinte inhoud sms/mms’en) tot stalking, aanranding  en verkrachting.  Grensoverschrijdend gedrag is elke vorm van ongewenst gedrag zoals pesterijen, diefstal, vandalisme, geweld, drugs, beledigingen, racisme, bedreigingen, discriminatie, intimidatie, mishandeling, chantage, …</w:t>
      </w:r>
    </w:p>
    <w:p w:rsidR="00AD30A7" w:rsidRPr="00A62D34" w:rsidRDefault="00AD30A7" w:rsidP="00AD30A7">
      <w:pPr>
        <w:rPr>
          <w:sz w:val="28"/>
          <w:szCs w:val="28"/>
        </w:rPr>
      </w:pPr>
      <w:r w:rsidRPr="00A62D34">
        <w:rPr>
          <w:sz w:val="28"/>
          <w:szCs w:val="28"/>
        </w:rPr>
        <w:t>Als club zeggen we neen tegen dergelijk gedrag.</w:t>
      </w:r>
    </w:p>
    <w:p w:rsidR="00AD30A7" w:rsidRPr="00A62D34" w:rsidRDefault="00AD30A7" w:rsidP="00AD30A7">
      <w:pPr>
        <w:rPr>
          <w:b/>
          <w:sz w:val="28"/>
          <w:szCs w:val="28"/>
        </w:rPr>
      </w:pPr>
    </w:p>
    <w:p w:rsidR="00AD30A7" w:rsidRPr="00A62D34" w:rsidRDefault="00AD30A7" w:rsidP="00AD30A7">
      <w:pPr>
        <w:rPr>
          <w:b/>
          <w:sz w:val="28"/>
          <w:szCs w:val="28"/>
        </w:rPr>
      </w:pPr>
      <w:r w:rsidRPr="00A62D34">
        <w:rPr>
          <w:b/>
          <w:sz w:val="28"/>
          <w:szCs w:val="28"/>
        </w:rPr>
        <w:t>Meldpunten :</w:t>
      </w:r>
    </w:p>
    <w:p w:rsidR="00AD30A7" w:rsidRPr="00A62D34" w:rsidRDefault="00AD30A7" w:rsidP="00AD30A7">
      <w:pPr>
        <w:rPr>
          <w:sz w:val="28"/>
          <w:szCs w:val="28"/>
        </w:rPr>
      </w:pPr>
      <w:r w:rsidRPr="00A62D34">
        <w:rPr>
          <w:sz w:val="28"/>
          <w:szCs w:val="28"/>
        </w:rPr>
        <w:t xml:space="preserve">Melden kan steeds , ook anoniem.  Je kan met alle meldingen terecht bij onze voorzitter en secretaris.  </w:t>
      </w:r>
    </w:p>
    <w:p w:rsidR="00AD30A7" w:rsidRPr="00A62D34" w:rsidRDefault="00AD30A7" w:rsidP="00AD30A7">
      <w:pPr>
        <w:rPr>
          <w:sz w:val="28"/>
          <w:szCs w:val="28"/>
        </w:rPr>
      </w:pPr>
      <w:r w:rsidRPr="00A62D34">
        <w:rPr>
          <w:sz w:val="28"/>
          <w:szCs w:val="28"/>
        </w:rPr>
        <w:t xml:space="preserve">Wil je liever met een andere persoon praten, contacteer dan de API (Aanspreekpunt Integriteit) in onze club : </w:t>
      </w:r>
      <w:r w:rsidRPr="00A62D34">
        <w:rPr>
          <w:sz w:val="28"/>
          <w:szCs w:val="28"/>
        </w:rPr>
        <w:tab/>
        <w:t xml:space="preserve"> Lieve Verbist</w:t>
      </w:r>
    </w:p>
    <w:p w:rsidR="00AD30A7" w:rsidRPr="00A62D34" w:rsidRDefault="00AD30A7" w:rsidP="00AD30A7">
      <w:pPr>
        <w:rPr>
          <w:sz w:val="28"/>
          <w:szCs w:val="28"/>
          <w:lang w:val="en-US"/>
        </w:rPr>
      </w:pPr>
      <w:r w:rsidRPr="00A62D34">
        <w:rPr>
          <w:sz w:val="28"/>
          <w:szCs w:val="28"/>
        </w:rPr>
        <w:t xml:space="preserve">                                            </w:t>
      </w:r>
      <w:r w:rsidRPr="00A62D34">
        <w:rPr>
          <w:sz w:val="28"/>
          <w:szCs w:val="28"/>
        </w:rPr>
        <w:tab/>
      </w:r>
      <w:r w:rsidRPr="00A62D34">
        <w:rPr>
          <w:sz w:val="28"/>
          <w:szCs w:val="28"/>
        </w:rPr>
        <w:tab/>
      </w:r>
      <w:r w:rsidRPr="00A62D34">
        <w:rPr>
          <w:sz w:val="28"/>
          <w:szCs w:val="28"/>
        </w:rPr>
        <w:tab/>
      </w:r>
      <w:r w:rsidRPr="00A62D34">
        <w:rPr>
          <w:sz w:val="28"/>
          <w:szCs w:val="28"/>
        </w:rPr>
        <w:tab/>
        <w:t xml:space="preserve"> </w:t>
      </w:r>
      <w:proofErr w:type="spellStart"/>
      <w:r w:rsidRPr="00A62D34">
        <w:rPr>
          <w:sz w:val="28"/>
          <w:szCs w:val="28"/>
          <w:lang w:val="en-US"/>
        </w:rPr>
        <w:t>Gsm</w:t>
      </w:r>
      <w:proofErr w:type="spellEnd"/>
      <w:r w:rsidRPr="00A62D34">
        <w:rPr>
          <w:sz w:val="28"/>
          <w:szCs w:val="28"/>
          <w:lang w:val="en-US"/>
        </w:rPr>
        <w:t xml:space="preserve"> 0497/46 28 99</w:t>
      </w:r>
    </w:p>
    <w:p w:rsidR="00AD30A7" w:rsidRPr="00A62D34" w:rsidRDefault="00AD30A7" w:rsidP="00AD30A7">
      <w:pPr>
        <w:rPr>
          <w:sz w:val="28"/>
          <w:szCs w:val="28"/>
          <w:lang w:val="en-US"/>
        </w:rPr>
      </w:pPr>
      <w:r w:rsidRPr="00A62D34">
        <w:rPr>
          <w:sz w:val="28"/>
          <w:szCs w:val="28"/>
          <w:lang w:val="en-US"/>
        </w:rPr>
        <w:tab/>
      </w:r>
      <w:r w:rsidRPr="00A62D34">
        <w:rPr>
          <w:sz w:val="28"/>
          <w:szCs w:val="28"/>
          <w:lang w:val="en-US"/>
        </w:rPr>
        <w:tab/>
      </w:r>
      <w:r w:rsidRPr="00A62D34">
        <w:rPr>
          <w:sz w:val="28"/>
          <w:szCs w:val="28"/>
          <w:lang w:val="en-US"/>
        </w:rPr>
        <w:tab/>
      </w:r>
      <w:r w:rsidRPr="00A62D34">
        <w:rPr>
          <w:sz w:val="28"/>
          <w:szCs w:val="28"/>
          <w:lang w:val="en-US"/>
        </w:rPr>
        <w:tab/>
      </w:r>
      <w:r w:rsidRPr="00A62D34">
        <w:rPr>
          <w:sz w:val="28"/>
          <w:szCs w:val="28"/>
          <w:lang w:val="en-US"/>
        </w:rPr>
        <w:tab/>
      </w:r>
      <w:r w:rsidRPr="00A62D34">
        <w:rPr>
          <w:sz w:val="28"/>
          <w:szCs w:val="28"/>
          <w:lang w:val="en-US"/>
        </w:rPr>
        <w:tab/>
      </w:r>
      <w:r w:rsidRPr="00A62D34">
        <w:rPr>
          <w:sz w:val="28"/>
          <w:szCs w:val="28"/>
          <w:lang w:val="en-US"/>
        </w:rPr>
        <w:tab/>
        <w:t xml:space="preserve">E-mail : </w:t>
      </w:r>
      <w:hyperlink r:id="rId5" w:history="1">
        <w:r w:rsidRPr="00A62D34">
          <w:rPr>
            <w:rStyle w:val="Hyperlink"/>
            <w:sz w:val="28"/>
            <w:szCs w:val="28"/>
            <w:lang w:val="en-US"/>
          </w:rPr>
          <w:t>lieve.verbist@pfizer.com</w:t>
        </w:r>
      </w:hyperlink>
    </w:p>
    <w:p w:rsidR="00AD30A7" w:rsidRPr="00A62D34" w:rsidRDefault="00AD30A7" w:rsidP="00AD30A7">
      <w:pPr>
        <w:rPr>
          <w:sz w:val="28"/>
          <w:szCs w:val="28"/>
        </w:rPr>
      </w:pPr>
      <w:r w:rsidRPr="00A62D34">
        <w:rPr>
          <w:sz w:val="28"/>
          <w:szCs w:val="28"/>
        </w:rPr>
        <w:t>Het kan uiteraard ook bij :</w:t>
      </w:r>
    </w:p>
    <w:p w:rsidR="00AD30A7" w:rsidRPr="00A62D34" w:rsidRDefault="00AD30A7" w:rsidP="00AD30A7">
      <w:pPr>
        <w:rPr>
          <w:sz w:val="28"/>
          <w:szCs w:val="28"/>
        </w:rPr>
      </w:pPr>
      <w:r w:rsidRPr="00A62D34">
        <w:rPr>
          <w:sz w:val="28"/>
          <w:szCs w:val="28"/>
        </w:rPr>
        <w:t xml:space="preserve">1. De Vlaamse Judofederatie : </w:t>
      </w:r>
    </w:p>
    <w:p w:rsidR="00AD30A7" w:rsidRPr="00A62D34" w:rsidRDefault="00AD30A7" w:rsidP="00AD30A7">
      <w:pPr>
        <w:rPr>
          <w:sz w:val="28"/>
          <w:szCs w:val="28"/>
        </w:rPr>
      </w:pPr>
      <w:r w:rsidRPr="00A62D34">
        <w:rPr>
          <w:sz w:val="28"/>
          <w:szCs w:val="28"/>
        </w:rPr>
        <w:t>Caroline Jannes, lid van de ethische commissie en Aanspreekpunt Integriteit</w:t>
      </w:r>
    </w:p>
    <w:p w:rsidR="00AD30A7" w:rsidRPr="00A62D34" w:rsidRDefault="00AD30A7" w:rsidP="00AD30A7">
      <w:pPr>
        <w:rPr>
          <w:sz w:val="28"/>
          <w:szCs w:val="28"/>
        </w:rPr>
      </w:pPr>
      <w:r w:rsidRPr="00A62D34">
        <w:rPr>
          <w:sz w:val="28"/>
          <w:szCs w:val="28"/>
        </w:rPr>
        <w:t xml:space="preserve">Contact : </w:t>
      </w:r>
      <w:hyperlink r:id="rId6" w:history="1">
        <w:r w:rsidRPr="00A62D34">
          <w:rPr>
            <w:rStyle w:val="Hyperlink"/>
            <w:sz w:val="28"/>
            <w:szCs w:val="28"/>
          </w:rPr>
          <w:t>ethiek@vjf.be</w:t>
        </w:r>
      </w:hyperlink>
    </w:p>
    <w:p w:rsidR="00AD30A7" w:rsidRPr="00A62D34" w:rsidRDefault="00AD30A7" w:rsidP="00AD30A7">
      <w:pPr>
        <w:rPr>
          <w:sz w:val="28"/>
          <w:szCs w:val="28"/>
        </w:rPr>
      </w:pPr>
      <w:r w:rsidRPr="00A62D34">
        <w:rPr>
          <w:sz w:val="28"/>
          <w:szCs w:val="28"/>
        </w:rPr>
        <w:t>2. Je huisarts of de lokale politie (</w:t>
      </w:r>
      <w:hyperlink r:id="rId7" w:history="1">
        <w:r w:rsidRPr="00A62D34">
          <w:rPr>
            <w:rStyle w:val="Hyperlink"/>
            <w:sz w:val="28"/>
            <w:szCs w:val="28"/>
          </w:rPr>
          <w:t>www.lokalepolitie.be</w:t>
        </w:r>
      </w:hyperlink>
      <w:r w:rsidRPr="00A62D34">
        <w:rPr>
          <w:sz w:val="28"/>
          <w:szCs w:val="28"/>
        </w:rPr>
        <w:t>) of tel. 101</w:t>
      </w:r>
    </w:p>
    <w:p w:rsidR="00AD30A7" w:rsidRPr="00A62D34" w:rsidRDefault="00AD30A7" w:rsidP="00AD30A7">
      <w:pPr>
        <w:rPr>
          <w:sz w:val="28"/>
          <w:szCs w:val="28"/>
        </w:rPr>
      </w:pPr>
      <w:r w:rsidRPr="00A62D34">
        <w:rPr>
          <w:sz w:val="28"/>
          <w:szCs w:val="28"/>
        </w:rPr>
        <w:t xml:space="preserve">3. de Vlaamse hulplijn : </w:t>
      </w:r>
      <w:hyperlink r:id="rId8" w:history="1">
        <w:r w:rsidRPr="00A62D34">
          <w:rPr>
            <w:rStyle w:val="Hyperlink"/>
            <w:sz w:val="28"/>
            <w:szCs w:val="28"/>
          </w:rPr>
          <w:t>www.1712.be</w:t>
        </w:r>
      </w:hyperlink>
      <w:r w:rsidRPr="00A62D34">
        <w:rPr>
          <w:sz w:val="28"/>
          <w:szCs w:val="28"/>
        </w:rPr>
        <w:t xml:space="preserve"> of tel. 1712</w:t>
      </w:r>
    </w:p>
    <w:p w:rsidR="00AD30A7" w:rsidRPr="00A62D34" w:rsidRDefault="00AD30A7" w:rsidP="00AD30A7">
      <w:pPr>
        <w:rPr>
          <w:sz w:val="28"/>
          <w:szCs w:val="28"/>
        </w:rPr>
      </w:pPr>
    </w:p>
    <w:p w:rsidR="00AD30A7" w:rsidRPr="00A62D34" w:rsidRDefault="00AD30A7" w:rsidP="00AD30A7">
      <w:pPr>
        <w:rPr>
          <w:sz w:val="28"/>
          <w:szCs w:val="28"/>
        </w:rPr>
      </w:pPr>
      <w:r w:rsidRPr="00A62D34">
        <w:rPr>
          <w:sz w:val="28"/>
          <w:szCs w:val="28"/>
        </w:rPr>
        <w:lastRenderedPageBreak/>
        <w:t>Heb je nood aan een luisterend oor ?  Of heb je iets gezien of meegemaakt en weet je niet hoe je hiermee omgaat ?  Bij een vraag, verontrusting, vermoeden, vaststelling of onthulling van grensoverschrijdend gedrag, … kan je in vertrouwen terecht bij onderstaande kanalen :</w:t>
      </w:r>
    </w:p>
    <w:p w:rsidR="00AD30A7" w:rsidRPr="00A62D34" w:rsidRDefault="00AD30A7" w:rsidP="00AD30A7">
      <w:pPr>
        <w:rPr>
          <w:sz w:val="28"/>
          <w:szCs w:val="28"/>
        </w:rPr>
      </w:pPr>
    </w:p>
    <w:p w:rsidR="00AD30A7" w:rsidRPr="00A62D34" w:rsidRDefault="00AD30A7" w:rsidP="00AD30A7">
      <w:pPr>
        <w:pStyle w:val="Lijstalinea"/>
        <w:numPr>
          <w:ilvl w:val="0"/>
          <w:numId w:val="1"/>
        </w:numPr>
        <w:rPr>
          <w:color w:val="000000" w:themeColor="text1"/>
          <w:sz w:val="28"/>
          <w:szCs w:val="28"/>
        </w:rPr>
      </w:pPr>
      <w:r w:rsidRPr="00A62D34">
        <w:rPr>
          <w:sz w:val="28"/>
          <w:szCs w:val="28"/>
        </w:rPr>
        <w:t xml:space="preserve">Neem contact op met de </w:t>
      </w:r>
      <w:r w:rsidRPr="00A62D34">
        <w:rPr>
          <w:color w:val="FF0000"/>
          <w:sz w:val="28"/>
          <w:szCs w:val="28"/>
          <w:u w:val="single"/>
        </w:rPr>
        <w:t xml:space="preserve">hulplijn 1712.  </w:t>
      </w:r>
      <w:r w:rsidRPr="00A62D34">
        <w:rPr>
          <w:color w:val="000000" w:themeColor="text1"/>
          <w:sz w:val="28"/>
          <w:szCs w:val="28"/>
        </w:rPr>
        <w:t>Ervaren hulpverleners staan je bij.  Ze geven je informatie en advies of verwijzen je door naar verdere hulp. Je kan hen bellen, elke werkdag van 9u  tot 17u.</w:t>
      </w:r>
    </w:p>
    <w:p w:rsidR="00AD30A7" w:rsidRPr="00A62D34" w:rsidRDefault="00AD30A7" w:rsidP="00AD30A7">
      <w:pPr>
        <w:pStyle w:val="Lijstalinea"/>
        <w:numPr>
          <w:ilvl w:val="0"/>
          <w:numId w:val="1"/>
        </w:numPr>
        <w:rPr>
          <w:sz w:val="28"/>
          <w:szCs w:val="28"/>
        </w:rPr>
      </w:pPr>
      <w:r w:rsidRPr="00A62D34">
        <w:rPr>
          <w:color w:val="000000" w:themeColor="text1"/>
          <w:sz w:val="28"/>
          <w:szCs w:val="28"/>
        </w:rPr>
        <w:t xml:space="preserve">Kinderen en jongeren kunnen een luisterend oor vinden bij Awel </w:t>
      </w:r>
      <w:r w:rsidRPr="00A62D34">
        <w:rPr>
          <w:color w:val="FF0000"/>
          <w:sz w:val="28"/>
          <w:szCs w:val="28"/>
        </w:rPr>
        <w:t>(</w:t>
      </w:r>
      <w:hyperlink r:id="rId9" w:history="1">
        <w:r w:rsidRPr="00A62D34">
          <w:rPr>
            <w:rStyle w:val="Hyperlink"/>
            <w:color w:val="FF0000"/>
            <w:sz w:val="28"/>
            <w:szCs w:val="28"/>
          </w:rPr>
          <w:t>www.awel.be</w:t>
        </w:r>
      </w:hyperlink>
      <w:r w:rsidRPr="00A62D34">
        <w:rPr>
          <w:color w:val="FF0000"/>
          <w:sz w:val="28"/>
          <w:szCs w:val="28"/>
        </w:rPr>
        <w:t xml:space="preserve">) </w:t>
      </w:r>
      <w:r w:rsidRPr="00A62D34">
        <w:rPr>
          <w:sz w:val="28"/>
          <w:szCs w:val="28"/>
        </w:rPr>
        <w:t>.  Je kan Awel elke dag telefonisch bereiken op het nummer 102 van 16u tot 22u, of chatten tussen 18u en 22u, behalve op zondagen en feestdagen.  Je kan hen ook mailen of op het forum je vraag stellen.</w:t>
      </w:r>
    </w:p>
    <w:p w:rsidR="00AD30A7" w:rsidRPr="00A62D34" w:rsidRDefault="00AD30A7" w:rsidP="00AD30A7">
      <w:pPr>
        <w:pStyle w:val="Lijstalinea"/>
        <w:numPr>
          <w:ilvl w:val="0"/>
          <w:numId w:val="1"/>
        </w:numPr>
        <w:rPr>
          <w:color w:val="FF0000"/>
          <w:sz w:val="28"/>
          <w:szCs w:val="28"/>
        </w:rPr>
      </w:pPr>
      <w:r w:rsidRPr="00A62D34">
        <w:rPr>
          <w:color w:val="000000" w:themeColor="text1"/>
          <w:sz w:val="28"/>
          <w:szCs w:val="28"/>
        </w:rPr>
        <w:t xml:space="preserve">Voor kinderen en jongeren is er ook de chatmogelijkheid </w:t>
      </w:r>
      <w:hyperlink r:id="rId10" w:history="1">
        <w:r w:rsidRPr="00A62D34">
          <w:rPr>
            <w:rStyle w:val="Hyperlink"/>
            <w:color w:val="FF0000"/>
            <w:sz w:val="28"/>
            <w:szCs w:val="28"/>
          </w:rPr>
          <w:t>www.nupraatikerover.be</w:t>
        </w:r>
      </w:hyperlink>
      <w:r w:rsidRPr="00A62D34">
        <w:rPr>
          <w:color w:val="FF0000"/>
          <w:sz w:val="28"/>
          <w:szCs w:val="28"/>
        </w:rPr>
        <w:t xml:space="preserve"> </w:t>
      </w:r>
      <w:r w:rsidRPr="00A62D34">
        <w:rPr>
          <w:sz w:val="28"/>
          <w:szCs w:val="28"/>
        </w:rPr>
        <w:t xml:space="preserve">.  Je kan anoniem chatten met een </w:t>
      </w:r>
      <w:bookmarkStart w:id="0" w:name="_GoBack"/>
      <w:bookmarkEnd w:id="0"/>
      <w:r w:rsidRPr="00A62D34">
        <w:rPr>
          <w:sz w:val="28"/>
          <w:szCs w:val="28"/>
        </w:rPr>
        <w:t>gespecialiseerde medewerker op maandag- en dinsdagavond van 18u30 tot 21u30 en op woensdag- en donderdagavond van 19u tot 22u.</w:t>
      </w:r>
    </w:p>
    <w:p w:rsidR="00AD30A7" w:rsidRPr="00A62D34" w:rsidRDefault="00AD30A7" w:rsidP="00AD30A7">
      <w:pPr>
        <w:pStyle w:val="Lijstalinea"/>
        <w:numPr>
          <w:ilvl w:val="0"/>
          <w:numId w:val="1"/>
        </w:numPr>
        <w:rPr>
          <w:color w:val="FF0000"/>
          <w:sz w:val="28"/>
          <w:szCs w:val="28"/>
        </w:rPr>
      </w:pPr>
      <w:r w:rsidRPr="00A62D34">
        <w:rPr>
          <w:sz w:val="28"/>
          <w:szCs w:val="28"/>
        </w:rPr>
        <w:t xml:space="preserve">Naast deze kanalen en openingsuren, kan je terecht bij Tele-Onthaal </w:t>
      </w:r>
      <w:r w:rsidRPr="00A62D34">
        <w:rPr>
          <w:color w:val="FF0000"/>
          <w:sz w:val="28"/>
          <w:szCs w:val="28"/>
        </w:rPr>
        <w:t>(</w:t>
      </w:r>
      <w:hyperlink r:id="rId11" w:history="1">
        <w:r w:rsidRPr="00A62D34">
          <w:rPr>
            <w:rStyle w:val="Hyperlink"/>
            <w:color w:val="FF0000"/>
            <w:sz w:val="28"/>
            <w:szCs w:val="28"/>
          </w:rPr>
          <w:t>www.tele-onthaal.be</w:t>
        </w:r>
      </w:hyperlink>
      <w:r w:rsidRPr="00A62D34">
        <w:rPr>
          <w:color w:val="FF0000"/>
          <w:sz w:val="28"/>
          <w:szCs w:val="28"/>
        </w:rPr>
        <w:t xml:space="preserve">) </w:t>
      </w:r>
      <w:r w:rsidRPr="00A62D34">
        <w:rPr>
          <w:sz w:val="28"/>
          <w:szCs w:val="28"/>
        </w:rPr>
        <w:t xml:space="preserve"> op het nummer 106, 24 uur op 24, 7 dagen op 7 bereikbaar, of elke avond (en woensdagnamiddag al vanaf 15u) via chat.</w:t>
      </w:r>
    </w:p>
    <w:p w:rsidR="00AD30A7" w:rsidRPr="00A62D34" w:rsidRDefault="00AD30A7" w:rsidP="00AD30A7">
      <w:pPr>
        <w:rPr>
          <w:sz w:val="28"/>
          <w:szCs w:val="28"/>
        </w:rPr>
      </w:pPr>
    </w:p>
    <w:p w:rsidR="00AD30A7" w:rsidRPr="00A62D34" w:rsidRDefault="00AD30A7" w:rsidP="00AD30A7">
      <w:pPr>
        <w:rPr>
          <w:sz w:val="28"/>
          <w:szCs w:val="28"/>
        </w:rPr>
      </w:pPr>
    </w:p>
    <w:p w:rsidR="00AD30A7" w:rsidRPr="00A62D34" w:rsidRDefault="00AD30A7" w:rsidP="00AD30A7">
      <w:pPr>
        <w:rPr>
          <w:sz w:val="28"/>
          <w:szCs w:val="28"/>
        </w:rPr>
      </w:pPr>
    </w:p>
    <w:p w:rsidR="00AD30A7" w:rsidRPr="00A62D34" w:rsidRDefault="00AD30A7" w:rsidP="00AD30A7">
      <w:pPr>
        <w:rPr>
          <w:sz w:val="28"/>
          <w:szCs w:val="28"/>
        </w:rPr>
      </w:pPr>
    </w:p>
    <w:p w:rsidR="00AD30A7" w:rsidRPr="00A62D34" w:rsidRDefault="00AD30A7" w:rsidP="00AD30A7">
      <w:pPr>
        <w:rPr>
          <w:sz w:val="28"/>
          <w:szCs w:val="28"/>
        </w:rPr>
      </w:pPr>
    </w:p>
    <w:p w:rsidR="00AD30A7" w:rsidRPr="00A62D34" w:rsidRDefault="00AD30A7" w:rsidP="00AD30A7">
      <w:pPr>
        <w:rPr>
          <w:sz w:val="28"/>
          <w:szCs w:val="28"/>
        </w:rPr>
      </w:pPr>
    </w:p>
    <w:p w:rsidR="00AD30A7" w:rsidRPr="00A62D34" w:rsidRDefault="00AD30A7" w:rsidP="00AD30A7">
      <w:pPr>
        <w:rPr>
          <w:sz w:val="28"/>
          <w:szCs w:val="28"/>
        </w:rPr>
      </w:pPr>
    </w:p>
    <w:p w:rsidR="00AD30A7" w:rsidRPr="00A62D34" w:rsidRDefault="00AD30A7" w:rsidP="00AD30A7">
      <w:pPr>
        <w:rPr>
          <w:sz w:val="28"/>
          <w:szCs w:val="28"/>
        </w:rPr>
      </w:pPr>
    </w:p>
    <w:p w:rsidR="00AD30A7" w:rsidRPr="00A62D34" w:rsidRDefault="00AD30A7" w:rsidP="00AD30A7">
      <w:pPr>
        <w:rPr>
          <w:sz w:val="28"/>
          <w:szCs w:val="28"/>
        </w:rPr>
      </w:pPr>
    </w:p>
    <w:p w:rsidR="00AD30A7" w:rsidRPr="00A62D34" w:rsidRDefault="00AD30A7" w:rsidP="00AD30A7">
      <w:pPr>
        <w:rPr>
          <w:sz w:val="28"/>
          <w:szCs w:val="28"/>
        </w:rPr>
      </w:pPr>
    </w:p>
    <w:p w:rsidR="00AD30A7" w:rsidRPr="00A62D34" w:rsidRDefault="00AD30A7" w:rsidP="00AD30A7">
      <w:pPr>
        <w:rPr>
          <w:sz w:val="28"/>
          <w:szCs w:val="28"/>
        </w:rPr>
      </w:pPr>
    </w:p>
    <w:p w:rsidR="00AD30A7" w:rsidRPr="00A62D34" w:rsidRDefault="00AD30A7" w:rsidP="00AD30A7">
      <w:pPr>
        <w:rPr>
          <w:sz w:val="28"/>
          <w:szCs w:val="28"/>
        </w:rPr>
      </w:pPr>
    </w:p>
    <w:p w:rsidR="00AD30A7" w:rsidRPr="00A62D34" w:rsidRDefault="00AD30A7" w:rsidP="00AD30A7">
      <w:pPr>
        <w:rPr>
          <w:sz w:val="28"/>
          <w:szCs w:val="28"/>
        </w:rPr>
      </w:pPr>
    </w:p>
    <w:p w:rsidR="003134A1" w:rsidRDefault="003134A1"/>
    <w:sectPr w:rsidR="003134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F6DB3"/>
    <w:multiLevelType w:val="hybridMultilevel"/>
    <w:tmpl w:val="0F9E8C1C"/>
    <w:lvl w:ilvl="0" w:tplc="A70872DA">
      <w:start w:val="1"/>
      <w:numFmt w:val="decimal"/>
      <w:lvlText w:val="%1."/>
      <w:lvlJc w:val="left"/>
      <w:pPr>
        <w:ind w:left="785"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0A7"/>
    <w:rsid w:val="00082560"/>
    <w:rsid w:val="003134A1"/>
    <w:rsid w:val="00AD30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0A9C"/>
  <w15:chartTrackingRefBased/>
  <w15:docId w15:val="{B3ADA7A1-FD7E-4D8F-A67A-69EFD040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D30A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30A7"/>
    <w:pPr>
      <w:ind w:left="720"/>
      <w:contextualSpacing/>
    </w:pPr>
  </w:style>
  <w:style w:type="character" w:styleId="Hyperlink">
    <w:name w:val="Hyperlink"/>
    <w:basedOn w:val="Standaardalinea-lettertype"/>
    <w:uiPriority w:val="99"/>
    <w:unhideWhenUsed/>
    <w:rsid w:val="00AD30A7"/>
    <w:rPr>
      <w:color w:val="0563C1" w:themeColor="hyperlink"/>
      <w:u w:val="single"/>
    </w:rPr>
  </w:style>
  <w:style w:type="paragraph" w:styleId="Ballontekst">
    <w:name w:val="Balloon Text"/>
    <w:basedOn w:val="Standaard"/>
    <w:link w:val="BallontekstChar"/>
    <w:uiPriority w:val="99"/>
    <w:semiHidden/>
    <w:unhideWhenUsed/>
    <w:rsid w:val="0008256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82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712.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okalepolitie.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thiek@vjf.be" TargetMode="External"/><Relationship Id="rId11" Type="http://schemas.openxmlformats.org/officeDocument/2006/relationships/hyperlink" Target="http://www.tele-onthaal.be" TargetMode="External"/><Relationship Id="rId5" Type="http://schemas.openxmlformats.org/officeDocument/2006/relationships/hyperlink" Target="mailto:lieve.verbist@pfizer.com" TargetMode="External"/><Relationship Id="rId10" Type="http://schemas.openxmlformats.org/officeDocument/2006/relationships/hyperlink" Target="http://www.nupraatikerover.be" TargetMode="External"/><Relationship Id="rId4" Type="http://schemas.openxmlformats.org/officeDocument/2006/relationships/webSettings" Target="webSettings.xml"/><Relationship Id="rId9" Type="http://schemas.openxmlformats.org/officeDocument/2006/relationships/hyperlink" Target="http://www.awel.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2569</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Argenta N.V.</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cp:keywords/>
  <dc:description/>
  <cp:lastModifiedBy>Carla</cp:lastModifiedBy>
  <cp:revision>3</cp:revision>
  <cp:lastPrinted>2018-04-21T17:09:00Z</cp:lastPrinted>
  <dcterms:created xsi:type="dcterms:W3CDTF">2018-03-30T18:14:00Z</dcterms:created>
  <dcterms:modified xsi:type="dcterms:W3CDTF">2018-04-21T17:09:00Z</dcterms:modified>
</cp:coreProperties>
</file>