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0012" w14:textId="3DBD7376" w:rsidR="008F337B" w:rsidRPr="007425E6" w:rsidRDefault="006B6621" w:rsidP="006B6621">
      <w:pPr>
        <w:rPr>
          <w:sz w:val="44"/>
          <w:szCs w:val="44"/>
        </w:rPr>
      </w:pPr>
      <w:r w:rsidRPr="007425E6">
        <w:rPr>
          <w:sz w:val="44"/>
          <w:szCs w:val="44"/>
        </w:rPr>
        <w:t xml:space="preserve">CORONA </w:t>
      </w:r>
      <w:r w:rsidR="007425E6" w:rsidRPr="007425E6">
        <w:rPr>
          <w:sz w:val="44"/>
          <w:szCs w:val="44"/>
        </w:rPr>
        <w:t xml:space="preserve">DRAAIBOEK </w:t>
      </w:r>
    </w:p>
    <w:p w14:paraId="1696757A" w14:textId="477E475C" w:rsidR="007425E6" w:rsidRPr="007425E6" w:rsidRDefault="006B6621" w:rsidP="006B6621">
      <w:pPr>
        <w:rPr>
          <w:sz w:val="44"/>
          <w:szCs w:val="44"/>
        </w:rPr>
      </w:pPr>
      <w:r>
        <w:rPr>
          <w:sz w:val="44"/>
          <w:szCs w:val="44"/>
        </w:rPr>
        <w:t xml:space="preserve">Club: </w:t>
      </w:r>
      <w:r w:rsidR="003F453D">
        <w:rPr>
          <w:sz w:val="44"/>
          <w:szCs w:val="44"/>
        </w:rPr>
        <w:t xml:space="preserve"> Judoschool Reet</w:t>
      </w:r>
    </w:p>
    <w:p w14:paraId="032AC2C9" w14:textId="77777777" w:rsidR="007425E6" w:rsidRDefault="007425E6" w:rsidP="008F337B"/>
    <w:p w14:paraId="69C61094" w14:textId="4E50C71C" w:rsidR="007425E6" w:rsidRDefault="007425E6" w:rsidP="008F337B">
      <w:pPr>
        <w:rPr>
          <w:b/>
          <w:bCs/>
        </w:rPr>
      </w:pPr>
      <w:r>
        <w:rPr>
          <w:b/>
          <w:bCs/>
        </w:rPr>
        <w:t>ACTIVITEIT</w:t>
      </w:r>
      <w:r w:rsidR="006B6621">
        <w:rPr>
          <w:b/>
          <w:bCs/>
        </w:rPr>
        <w:t xml:space="preserve">: </w:t>
      </w:r>
      <w:r w:rsidR="00905300">
        <w:rPr>
          <w:b/>
          <w:bCs/>
        </w:rPr>
        <w:t xml:space="preserve">  Trainingen</w:t>
      </w:r>
    </w:p>
    <w:p w14:paraId="1D4A111C" w14:textId="0C8767A4" w:rsidR="007425E6" w:rsidRDefault="006B6621" w:rsidP="008F337B">
      <w:pPr>
        <w:rPr>
          <w:b/>
          <w:bCs/>
        </w:rPr>
      </w:pPr>
      <w:r>
        <w:rPr>
          <w:b/>
          <w:bCs/>
        </w:rPr>
        <w:t xml:space="preserve">Dag: </w:t>
      </w:r>
      <w:r w:rsidR="00905300">
        <w:rPr>
          <w:b/>
          <w:bCs/>
        </w:rPr>
        <w:t xml:space="preserve">  Dinsdag en donderdag</w:t>
      </w:r>
    </w:p>
    <w:p w14:paraId="7B57062F" w14:textId="06CEB311" w:rsidR="007425E6" w:rsidRDefault="007425E6" w:rsidP="007425E6">
      <w:r w:rsidRPr="007425E6">
        <w:rPr>
          <w:b/>
          <w:bCs/>
        </w:rPr>
        <w:t>Plaats :</w:t>
      </w:r>
      <w:r>
        <w:t xml:space="preserve"> </w:t>
      </w:r>
      <w:r w:rsidR="00905300">
        <w:t xml:space="preserve"> </w:t>
      </w:r>
      <w:proofErr w:type="spellStart"/>
      <w:r w:rsidR="00905300">
        <w:t>Dojo</w:t>
      </w:r>
      <w:proofErr w:type="spellEnd"/>
      <w:r w:rsidR="00905300">
        <w:t xml:space="preserve"> Reet – Processieweg 6 – 2840 Reet</w:t>
      </w:r>
    </w:p>
    <w:p w14:paraId="7A0E3E32" w14:textId="277F3749" w:rsidR="007425E6" w:rsidRDefault="007425E6" w:rsidP="007425E6">
      <w:r w:rsidRPr="007425E6">
        <w:rPr>
          <w:b/>
          <w:bCs/>
        </w:rPr>
        <w:t>Aanvang</w:t>
      </w:r>
      <w:r>
        <w:rPr>
          <w:b/>
          <w:bCs/>
        </w:rPr>
        <w:t xml:space="preserve"> </w:t>
      </w:r>
      <w:r w:rsidRPr="007425E6">
        <w:rPr>
          <w:b/>
          <w:bCs/>
        </w:rPr>
        <w:t xml:space="preserve">: </w:t>
      </w:r>
      <w:r w:rsidR="006B6621">
        <w:t xml:space="preserve"> </w:t>
      </w:r>
      <w:r>
        <w:t xml:space="preserve"> </w:t>
      </w:r>
      <w:r w:rsidR="00905300">
        <w:t>18u00</w:t>
      </w:r>
      <w:r w:rsidR="000D5BE2">
        <w:t xml:space="preserve">                </w:t>
      </w:r>
      <w:r w:rsidRPr="007425E6">
        <w:rPr>
          <w:b/>
          <w:bCs/>
        </w:rPr>
        <w:t>Einde</w:t>
      </w:r>
      <w:r>
        <w:rPr>
          <w:b/>
          <w:bCs/>
        </w:rPr>
        <w:t xml:space="preserve"> </w:t>
      </w:r>
      <w:r w:rsidRPr="007425E6">
        <w:rPr>
          <w:b/>
          <w:bCs/>
        </w:rPr>
        <w:t>:</w:t>
      </w:r>
      <w:r>
        <w:t xml:space="preserve"> </w:t>
      </w:r>
      <w:r w:rsidR="006B6621">
        <w:t xml:space="preserve"> </w:t>
      </w:r>
      <w:r w:rsidR="00905300">
        <w:t>20u00</w:t>
      </w:r>
    </w:p>
    <w:p w14:paraId="1C72CE0A" w14:textId="1A7F4707" w:rsidR="007425E6" w:rsidRDefault="007425E6" w:rsidP="008F337B">
      <w:pPr>
        <w:rPr>
          <w:b/>
          <w:bCs/>
        </w:rPr>
      </w:pPr>
    </w:p>
    <w:p w14:paraId="215CB5D3" w14:textId="430B44DE" w:rsidR="006B6621" w:rsidRDefault="006B6621" w:rsidP="007425E6">
      <w:pPr>
        <w:jc w:val="both"/>
      </w:pPr>
      <w:r>
        <w:t xml:space="preserve">Bij de opmaak van dit </w:t>
      </w:r>
      <w:r w:rsidR="007425E6">
        <w:t xml:space="preserve"> draaiboek </w:t>
      </w:r>
      <w:r>
        <w:t>volg</w:t>
      </w:r>
      <w:r w:rsidR="003F453D">
        <w:t xml:space="preserve">en wij </w:t>
      </w:r>
      <w:r>
        <w:t>de</w:t>
      </w:r>
      <w:r w:rsidR="007425E6">
        <w:t xml:space="preserve"> richtlijnen in de protocollen van Sport Vlaanderen, </w:t>
      </w:r>
      <w:r>
        <w:t xml:space="preserve">de </w:t>
      </w:r>
      <w:r w:rsidR="003F453D">
        <w:t xml:space="preserve">richtlijnen van Judo Vlaanderen </w:t>
      </w:r>
      <w:r w:rsidR="007425E6">
        <w:t xml:space="preserve">en </w:t>
      </w:r>
      <w:r>
        <w:t>specifieke</w:t>
      </w:r>
      <w:r w:rsidR="007425E6">
        <w:t xml:space="preserve"> richtlijnen vanuit de gemeente Rumst.  </w:t>
      </w:r>
    </w:p>
    <w:p w14:paraId="1FD49F41" w14:textId="1CFDD3EC" w:rsidR="007425E6" w:rsidRPr="007425E6" w:rsidRDefault="007425E6" w:rsidP="007425E6">
      <w:pPr>
        <w:jc w:val="both"/>
      </w:pPr>
      <w:r>
        <w:t xml:space="preserve">Dit draaiboek wordt </w:t>
      </w:r>
      <w:r w:rsidR="003F453D">
        <w:t xml:space="preserve">via e-mail </w:t>
      </w:r>
      <w:r>
        <w:t xml:space="preserve">bezorgd aan de leden van </w:t>
      </w:r>
      <w:r w:rsidR="00A869E5">
        <w:t>de</w:t>
      </w:r>
      <w:r>
        <w:t xml:space="preserve"> club zodat zij op de hoogte zijn van de richtlijnen. </w:t>
      </w:r>
      <w:r w:rsidR="00010C6D">
        <w:t xml:space="preserve">Het draaiboek is </w:t>
      </w:r>
      <w:r w:rsidR="00A869E5">
        <w:t xml:space="preserve">ook </w:t>
      </w:r>
      <w:r w:rsidR="00010C6D">
        <w:t>afgedrukt beschikbaar</w:t>
      </w:r>
      <w:r w:rsidR="00AF6C12">
        <w:t xml:space="preserve"> bij de corona-verantwoordelijke van de club</w:t>
      </w:r>
      <w:r w:rsidR="00010C6D">
        <w:t>.</w:t>
      </w:r>
    </w:p>
    <w:sdt>
      <w:sdtPr>
        <w:rPr>
          <w:rFonts w:asciiTheme="minorHAnsi" w:eastAsiaTheme="minorHAnsi" w:hAnsiTheme="minorHAnsi" w:cstheme="minorBidi"/>
          <w:color w:val="auto"/>
          <w:sz w:val="22"/>
          <w:szCs w:val="22"/>
          <w:lang w:eastAsia="en-US"/>
        </w:rPr>
        <w:id w:val="-1812014033"/>
        <w:docPartObj>
          <w:docPartGallery w:val="Table of Contents"/>
          <w:docPartUnique/>
        </w:docPartObj>
      </w:sdtPr>
      <w:sdtEndPr>
        <w:rPr>
          <w:b/>
          <w:bCs/>
        </w:rPr>
      </w:sdtEndPr>
      <w:sdtContent>
        <w:p w14:paraId="2936C004" w14:textId="53BE5E3E" w:rsidR="007425E6" w:rsidRDefault="007425E6">
          <w:pPr>
            <w:pStyle w:val="Kopvaninhoudsopgave"/>
          </w:pPr>
          <w:r>
            <w:t>Inhoud</w:t>
          </w:r>
        </w:p>
        <w:p w14:paraId="515410D5" w14:textId="59898153" w:rsidR="00DD4F97" w:rsidRDefault="007425E6">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9448568" w:history="1">
            <w:r w:rsidR="00DD4F97" w:rsidRPr="00B2774A">
              <w:rPr>
                <w:rStyle w:val="Hyperlink"/>
                <w:noProof/>
              </w:rPr>
              <w:t>1.</w:t>
            </w:r>
            <w:r w:rsidR="00DD4F97">
              <w:rPr>
                <w:rFonts w:eastAsiaTheme="minorEastAsia"/>
                <w:noProof/>
                <w:lang w:eastAsia="nl-NL"/>
              </w:rPr>
              <w:tab/>
            </w:r>
            <w:r w:rsidR="00DD4F97" w:rsidRPr="00B2774A">
              <w:rPr>
                <w:rStyle w:val="Hyperlink"/>
                <w:noProof/>
              </w:rPr>
              <w:t>ALGEMENE REGELS</w:t>
            </w:r>
            <w:r w:rsidR="00DD4F97">
              <w:rPr>
                <w:noProof/>
                <w:webHidden/>
              </w:rPr>
              <w:tab/>
            </w:r>
            <w:r w:rsidR="00DD4F97">
              <w:rPr>
                <w:noProof/>
                <w:webHidden/>
              </w:rPr>
              <w:fldChar w:fldCharType="begin"/>
            </w:r>
            <w:r w:rsidR="00DD4F97">
              <w:rPr>
                <w:noProof/>
                <w:webHidden/>
              </w:rPr>
              <w:instrText xml:space="preserve"> PAGEREF _Toc49448568 \h </w:instrText>
            </w:r>
            <w:r w:rsidR="00DD4F97">
              <w:rPr>
                <w:noProof/>
                <w:webHidden/>
              </w:rPr>
            </w:r>
            <w:r w:rsidR="00DD4F97">
              <w:rPr>
                <w:noProof/>
                <w:webHidden/>
              </w:rPr>
              <w:fldChar w:fldCharType="separate"/>
            </w:r>
            <w:r w:rsidR="000D5BE2">
              <w:rPr>
                <w:noProof/>
                <w:webHidden/>
              </w:rPr>
              <w:t>1</w:t>
            </w:r>
            <w:r w:rsidR="00DD4F97">
              <w:rPr>
                <w:noProof/>
                <w:webHidden/>
              </w:rPr>
              <w:fldChar w:fldCharType="end"/>
            </w:r>
          </w:hyperlink>
        </w:p>
        <w:p w14:paraId="21169E36" w14:textId="6E828736" w:rsidR="00DD4F97" w:rsidRDefault="000D5BE2">
          <w:pPr>
            <w:pStyle w:val="Inhopg1"/>
            <w:tabs>
              <w:tab w:val="left" w:pos="440"/>
              <w:tab w:val="right" w:leader="dot" w:pos="9062"/>
            </w:tabs>
            <w:rPr>
              <w:rFonts w:eastAsiaTheme="minorEastAsia"/>
              <w:noProof/>
              <w:lang w:eastAsia="nl-NL"/>
            </w:rPr>
          </w:pPr>
          <w:hyperlink w:anchor="_Toc49448569" w:history="1">
            <w:r w:rsidR="00DD4F97" w:rsidRPr="00B2774A">
              <w:rPr>
                <w:rStyle w:val="Hyperlink"/>
                <w:noProof/>
              </w:rPr>
              <w:t>2.</w:t>
            </w:r>
            <w:r w:rsidR="00DD4F97">
              <w:rPr>
                <w:rFonts w:eastAsiaTheme="minorEastAsia"/>
                <w:noProof/>
                <w:lang w:eastAsia="nl-NL"/>
              </w:rPr>
              <w:tab/>
            </w:r>
            <w:r w:rsidR="00DD4F97" w:rsidRPr="00B2774A">
              <w:rPr>
                <w:rStyle w:val="Hyperlink"/>
                <w:noProof/>
              </w:rPr>
              <w:t>VOORBEREIDING THUIS</w:t>
            </w:r>
            <w:r w:rsidR="00DD4F97">
              <w:rPr>
                <w:noProof/>
                <w:webHidden/>
              </w:rPr>
              <w:tab/>
            </w:r>
            <w:r w:rsidR="00DD4F97">
              <w:rPr>
                <w:noProof/>
                <w:webHidden/>
              </w:rPr>
              <w:fldChar w:fldCharType="begin"/>
            </w:r>
            <w:r w:rsidR="00DD4F97">
              <w:rPr>
                <w:noProof/>
                <w:webHidden/>
              </w:rPr>
              <w:instrText xml:space="preserve"> PAGEREF _Toc49448569 \h </w:instrText>
            </w:r>
            <w:r w:rsidR="00DD4F97">
              <w:rPr>
                <w:noProof/>
                <w:webHidden/>
              </w:rPr>
            </w:r>
            <w:r w:rsidR="00DD4F97">
              <w:rPr>
                <w:noProof/>
                <w:webHidden/>
              </w:rPr>
              <w:fldChar w:fldCharType="separate"/>
            </w:r>
            <w:r>
              <w:rPr>
                <w:noProof/>
                <w:webHidden/>
              </w:rPr>
              <w:t>2</w:t>
            </w:r>
            <w:r w:rsidR="00DD4F97">
              <w:rPr>
                <w:noProof/>
                <w:webHidden/>
              </w:rPr>
              <w:fldChar w:fldCharType="end"/>
            </w:r>
          </w:hyperlink>
        </w:p>
        <w:p w14:paraId="7BC0477E" w14:textId="6B4A67EF" w:rsidR="00DD4F97" w:rsidRDefault="000D5BE2">
          <w:pPr>
            <w:pStyle w:val="Inhopg2"/>
            <w:tabs>
              <w:tab w:val="left" w:pos="880"/>
              <w:tab w:val="right" w:leader="dot" w:pos="9062"/>
            </w:tabs>
            <w:rPr>
              <w:rFonts w:eastAsiaTheme="minorEastAsia"/>
              <w:noProof/>
              <w:lang w:eastAsia="nl-NL"/>
            </w:rPr>
          </w:pPr>
          <w:hyperlink w:anchor="_Toc49448570" w:history="1">
            <w:r w:rsidR="00DD4F97" w:rsidRPr="00B2774A">
              <w:rPr>
                <w:rStyle w:val="Hyperlink"/>
                <w:noProof/>
              </w:rPr>
              <w:t>2.1</w:t>
            </w:r>
            <w:r w:rsidR="00DD4F97">
              <w:rPr>
                <w:rFonts w:eastAsiaTheme="minorEastAsia"/>
                <w:noProof/>
                <w:lang w:eastAsia="nl-NL"/>
              </w:rPr>
              <w:tab/>
            </w:r>
            <w:r w:rsidR="00DD4F97" w:rsidRPr="00B2774A">
              <w:rPr>
                <w:rStyle w:val="Hyperlink"/>
                <w:noProof/>
              </w:rPr>
              <w:t>Alleen geplande activiteiten</w:t>
            </w:r>
            <w:r w:rsidR="00DD4F97">
              <w:rPr>
                <w:noProof/>
                <w:webHidden/>
              </w:rPr>
              <w:tab/>
            </w:r>
            <w:r w:rsidR="00DD4F97">
              <w:rPr>
                <w:noProof/>
                <w:webHidden/>
              </w:rPr>
              <w:fldChar w:fldCharType="begin"/>
            </w:r>
            <w:r w:rsidR="00DD4F97">
              <w:rPr>
                <w:noProof/>
                <w:webHidden/>
              </w:rPr>
              <w:instrText xml:space="preserve"> PAGEREF _Toc49448570 \h </w:instrText>
            </w:r>
            <w:r w:rsidR="00DD4F97">
              <w:rPr>
                <w:noProof/>
                <w:webHidden/>
              </w:rPr>
            </w:r>
            <w:r w:rsidR="00DD4F97">
              <w:rPr>
                <w:noProof/>
                <w:webHidden/>
              </w:rPr>
              <w:fldChar w:fldCharType="separate"/>
            </w:r>
            <w:r>
              <w:rPr>
                <w:noProof/>
                <w:webHidden/>
              </w:rPr>
              <w:t>2</w:t>
            </w:r>
            <w:r w:rsidR="00DD4F97">
              <w:rPr>
                <w:noProof/>
                <w:webHidden/>
              </w:rPr>
              <w:fldChar w:fldCharType="end"/>
            </w:r>
          </w:hyperlink>
        </w:p>
        <w:p w14:paraId="1A83B0BA" w14:textId="3A240578" w:rsidR="00DD4F97" w:rsidRDefault="000D5BE2">
          <w:pPr>
            <w:pStyle w:val="Inhopg2"/>
            <w:tabs>
              <w:tab w:val="left" w:pos="880"/>
              <w:tab w:val="right" w:leader="dot" w:pos="9062"/>
            </w:tabs>
            <w:rPr>
              <w:rFonts w:eastAsiaTheme="minorEastAsia"/>
              <w:noProof/>
              <w:lang w:eastAsia="nl-NL"/>
            </w:rPr>
          </w:pPr>
          <w:hyperlink w:anchor="_Toc49448571" w:history="1">
            <w:r w:rsidR="00DD4F97" w:rsidRPr="00B2774A">
              <w:rPr>
                <w:rStyle w:val="Hyperlink"/>
                <w:noProof/>
              </w:rPr>
              <w:t>2.2</w:t>
            </w:r>
            <w:r w:rsidR="00DD4F97">
              <w:rPr>
                <w:rFonts w:eastAsiaTheme="minorEastAsia"/>
                <w:noProof/>
                <w:lang w:eastAsia="nl-NL"/>
              </w:rPr>
              <w:tab/>
            </w:r>
            <w:r w:rsidR="00DD4F97" w:rsidRPr="00B2774A">
              <w:rPr>
                <w:rStyle w:val="Hyperlink"/>
                <w:noProof/>
              </w:rPr>
              <w:t>Kledij en materiaal</w:t>
            </w:r>
            <w:r w:rsidR="00DD4F97">
              <w:rPr>
                <w:noProof/>
                <w:webHidden/>
              </w:rPr>
              <w:tab/>
            </w:r>
            <w:r w:rsidR="00DD4F97">
              <w:rPr>
                <w:noProof/>
                <w:webHidden/>
              </w:rPr>
              <w:fldChar w:fldCharType="begin"/>
            </w:r>
            <w:r w:rsidR="00DD4F97">
              <w:rPr>
                <w:noProof/>
                <w:webHidden/>
              </w:rPr>
              <w:instrText xml:space="preserve"> PAGEREF _Toc49448571 \h </w:instrText>
            </w:r>
            <w:r w:rsidR="00DD4F97">
              <w:rPr>
                <w:noProof/>
                <w:webHidden/>
              </w:rPr>
            </w:r>
            <w:r w:rsidR="00DD4F97">
              <w:rPr>
                <w:noProof/>
                <w:webHidden/>
              </w:rPr>
              <w:fldChar w:fldCharType="separate"/>
            </w:r>
            <w:r>
              <w:rPr>
                <w:noProof/>
                <w:webHidden/>
              </w:rPr>
              <w:t>2</w:t>
            </w:r>
            <w:r w:rsidR="00DD4F97">
              <w:rPr>
                <w:noProof/>
                <w:webHidden/>
              </w:rPr>
              <w:fldChar w:fldCharType="end"/>
            </w:r>
          </w:hyperlink>
        </w:p>
        <w:p w14:paraId="491F7E1A" w14:textId="7EB486DA" w:rsidR="00DD4F97" w:rsidRDefault="000D5BE2">
          <w:pPr>
            <w:pStyle w:val="Inhopg2"/>
            <w:tabs>
              <w:tab w:val="left" w:pos="880"/>
              <w:tab w:val="right" w:leader="dot" w:pos="9062"/>
            </w:tabs>
            <w:rPr>
              <w:rFonts w:eastAsiaTheme="minorEastAsia"/>
              <w:noProof/>
              <w:lang w:eastAsia="nl-NL"/>
            </w:rPr>
          </w:pPr>
          <w:hyperlink w:anchor="_Toc49448572" w:history="1">
            <w:r w:rsidR="00DD4F97" w:rsidRPr="00B2774A">
              <w:rPr>
                <w:rStyle w:val="Hyperlink"/>
                <w:noProof/>
              </w:rPr>
              <w:t>2.3</w:t>
            </w:r>
            <w:r w:rsidR="00DD4F97">
              <w:rPr>
                <w:rFonts w:eastAsiaTheme="minorEastAsia"/>
                <w:noProof/>
                <w:lang w:eastAsia="nl-NL"/>
              </w:rPr>
              <w:tab/>
            </w:r>
            <w:r w:rsidR="00DD4F97" w:rsidRPr="00B2774A">
              <w:rPr>
                <w:rStyle w:val="Hyperlink"/>
                <w:noProof/>
              </w:rPr>
              <w:t>Hygiëne</w:t>
            </w:r>
            <w:r w:rsidR="00DD4F97">
              <w:rPr>
                <w:noProof/>
                <w:webHidden/>
              </w:rPr>
              <w:tab/>
            </w:r>
            <w:r w:rsidR="00DD4F97">
              <w:rPr>
                <w:noProof/>
                <w:webHidden/>
              </w:rPr>
              <w:fldChar w:fldCharType="begin"/>
            </w:r>
            <w:r w:rsidR="00DD4F97">
              <w:rPr>
                <w:noProof/>
                <w:webHidden/>
              </w:rPr>
              <w:instrText xml:space="preserve"> PAGEREF _Toc49448572 \h </w:instrText>
            </w:r>
            <w:r w:rsidR="00DD4F97">
              <w:rPr>
                <w:noProof/>
                <w:webHidden/>
              </w:rPr>
            </w:r>
            <w:r w:rsidR="00DD4F97">
              <w:rPr>
                <w:noProof/>
                <w:webHidden/>
              </w:rPr>
              <w:fldChar w:fldCharType="separate"/>
            </w:r>
            <w:r>
              <w:rPr>
                <w:noProof/>
                <w:webHidden/>
              </w:rPr>
              <w:t>2</w:t>
            </w:r>
            <w:r w:rsidR="00DD4F97">
              <w:rPr>
                <w:noProof/>
                <w:webHidden/>
              </w:rPr>
              <w:fldChar w:fldCharType="end"/>
            </w:r>
          </w:hyperlink>
        </w:p>
        <w:p w14:paraId="58357D91" w14:textId="7C78E9FA" w:rsidR="00DD4F97" w:rsidRDefault="000D5BE2">
          <w:pPr>
            <w:pStyle w:val="Inhopg2"/>
            <w:tabs>
              <w:tab w:val="left" w:pos="880"/>
              <w:tab w:val="right" w:leader="dot" w:pos="9062"/>
            </w:tabs>
            <w:rPr>
              <w:rFonts w:eastAsiaTheme="minorEastAsia"/>
              <w:noProof/>
              <w:lang w:eastAsia="nl-NL"/>
            </w:rPr>
          </w:pPr>
          <w:hyperlink w:anchor="_Toc49448573" w:history="1">
            <w:r w:rsidR="00DD4F97" w:rsidRPr="00B2774A">
              <w:rPr>
                <w:rStyle w:val="Hyperlink"/>
                <w:noProof/>
              </w:rPr>
              <w:t>2.4</w:t>
            </w:r>
            <w:r w:rsidR="00DD4F97">
              <w:rPr>
                <w:rFonts w:eastAsiaTheme="minorEastAsia"/>
                <w:noProof/>
                <w:lang w:eastAsia="nl-NL"/>
              </w:rPr>
              <w:tab/>
            </w:r>
            <w:r w:rsidR="00DD4F97" w:rsidRPr="00B2774A">
              <w:rPr>
                <w:rStyle w:val="Hyperlink"/>
                <w:noProof/>
              </w:rPr>
              <w:t>Vervoer</w:t>
            </w:r>
            <w:r w:rsidR="00DD4F97">
              <w:rPr>
                <w:noProof/>
                <w:webHidden/>
              </w:rPr>
              <w:tab/>
            </w:r>
            <w:r w:rsidR="00DD4F97">
              <w:rPr>
                <w:noProof/>
                <w:webHidden/>
              </w:rPr>
              <w:fldChar w:fldCharType="begin"/>
            </w:r>
            <w:r w:rsidR="00DD4F97">
              <w:rPr>
                <w:noProof/>
                <w:webHidden/>
              </w:rPr>
              <w:instrText xml:space="preserve"> PAGEREF _Toc49448573 \h </w:instrText>
            </w:r>
            <w:r w:rsidR="00DD4F97">
              <w:rPr>
                <w:noProof/>
                <w:webHidden/>
              </w:rPr>
            </w:r>
            <w:r w:rsidR="00DD4F97">
              <w:rPr>
                <w:noProof/>
                <w:webHidden/>
              </w:rPr>
              <w:fldChar w:fldCharType="separate"/>
            </w:r>
            <w:r>
              <w:rPr>
                <w:noProof/>
                <w:webHidden/>
              </w:rPr>
              <w:t>2</w:t>
            </w:r>
            <w:r w:rsidR="00DD4F97">
              <w:rPr>
                <w:noProof/>
                <w:webHidden/>
              </w:rPr>
              <w:fldChar w:fldCharType="end"/>
            </w:r>
          </w:hyperlink>
        </w:p>
        <w:p w14:paraId="171F0084" w14:textId="4ED5F160" w:rsidR="00DD4F97" w:rsidRDefault="000D5BE2">
          <w:pPr>
            <w:pStyle w:val="Inhopg1"/>
            <w:tabs>
              <w:tab w:val="left" w:pos="440"/>
              <w:tab w:val="right" w:leader="dot" w:pos="9062"/>
            </w:tabs>
            <w:rPr>
              <w:rFonts w:eastAsiaTheme="minorEastAsia"/>
              <w:noProof/>
              <w:lang w:eastAsia="nl-NL"/>
            </w:rPr>
          </w:pPr>
          <w:hyperlink w:anchor="_Toc49448574" w:history="1">
            <w:r w:rsidR="00DD4F97" w:rsidRPr="00B2774A">
              <w:rPr>
                <w:rStyle w:val="Hyperlink"/>
                <w:noProof/>
              </w:rPr>
              <w:t>3.</w:t>
            </w:r>
            <w:r w:rsidR="00DD4F97">
              <w:rPr>
                <w:rFonts w:eastAsiaTheme="minorEastAsia"/>
                <w:noProof/>
                <w:lang w:eastAsia="nl-NL"/>
              </w:rPr>
              <w:tab/>
            </w:r>
            <w:r w:rsidR="00DD4F97" w:rsidRPr="00B2774A">
              <w:rPr>
                <w:rStyle w:val="Hyperlink"/>
                <w:noProof/>
              </w:rPr>
              <w:t>OP DE SPORTLOCATIE</w:t>
            </w:r>
            <w:r w:rsidR="00DD4F97">
              <w:rPr>
                <w:noProof/>
                <w:webHidden/>
              </w:rPr>
              <w:tab/>
            </w:r>
            <w:r w:rsidR="00DD4F97">
              <w:rPr>
                <w:noProof/>
                <w:webHidden/>
              </w:rPr>
              <w:fldChar w:fldCharType="begin"/>
            </w:r>
            <w:r w:rsidR="00DD4F97">
              <w:rPr>
                <w:noProof/>
                <w:webHidden/>
              </w:rPr>
              <w:instrText xml:space="preserve"> PAGEREF _Toc49448574 \h </w:instrText>
            </w:r>
            <w:r w:rsidR="00DD4F97">
              <w:rPr>
                <w:noProof/>
                <w:webHidden/>
              </w:rPr>
            </w:r>
            <w:r w:rsidR="00DD4F97">
              <w:rPr>
                <w:noProof/>
                <w:webHidden/>
              </w:rPr>
              <w:fldChar w:fldCharType="separate"/>
            </w:r>
            <w:r>
              <w:rPr>
                <w:noProof/>
                <w:webHidden/>
              </w:rPr>
              <w:t>3</w:t>
            </w:r>
            <w:r w:rsidR="00DD4F97">
              <w:rPr>
                <w:noProof/>
                <w:webHidden/>
              </w:rPr>
              <w:fldChar w:fldCharType="end"/>
            </w:r>
          </w:hyperlink>
        </w:p>
        <w:p w14:paraId="1B637D74" w14:textId="28D34C86" w:rsidR="00DD4F97" w:rsidRDefault="000D5BE2">
          <w:pPr>
            <w:pStyle w:val="Inhopg2"/>
            <w:tabs>
              <w:tab w:val="left" w:pos="880"/>
              <w:tab w:val="right" w:leader="dot" w:pos="9062"/>
            </w:tabs>
            <w:rPr>
              <w:rFonts w:eastAsiaTheme="minorEastAsia"/>
              <w:noProof/>
              <w:lang w:eastAsia="nl-NL"/>
            </w:rPr>
          </w:pPr>
          <w:hyperlink w:anchor="_Toc49448575" w:history="1">
            <w:r w:rsidR="00DD4F97" w:rsidRPr="00B2774A">
              <w:rPr>
                <w:rStyle w:val="Hyperlink"/>
                <w:noProof/>
              </w:rPr>
              <w:t>3.1</w:t>
            </w:r>
            <w:r w:rsidR="00DD4F97">
              <w:rPr>
                <w:rFonts w:eastAsiaTheme="minorEastAsia"/>
                <w:noProof/>
                <w:lang w:eastAsia="nl-NL"/>
              </w:rPr>
              <w:tab/>
            </w:r>
            <w:r w:rsidR="00DD4F97" w:rsidRPr="00B2774A">
              <w:rPr>
                <w:rStyle w:val="Hyperlink"/>
                <w:noProof/>
              </w:rPr>
              <w:t>Aankomst</w:t>
            </w:r>
            <w:r w:rsidR="00DD4F97">
              <w:rPr>
                <w:noProof/>
                <w:webHidden/>
              </w:rPr>
              <w:tab/>
            </w:r>
            <w:r w:rsidR="00DD4F97">
              <w:rPr>
                <w:noProof/>
                <w:webHidden/>
              </w:rPr>
              <w:fldChar w:fldCharType="begin"/>
            </w:r>
            <w:r w:rsidR="00DD4F97">
              <w:rPr>
                <w:noProof/>
                <w:webHidden/>
              </w:rPr>
              <w:instrText xml:space="preserve"> PAGEREF _Toc49448575 \h </w:instrText>
            </w:r>
            <w:r w:rsidR="00DD4F97">
              <w:rPr>
                <w:noProof/>
                <w:webHidden/>
              </w:rPr>
            </w:r>
            <w:r w:rsidR="00DD4F97">
              <w:rPr>
                <w:noProof/>
                <w:webHidden/>
              </w:rPr>
              <w:fldChar w:fldCharType="separate"/>
            </w:r>
            <w:r>
              <w:rPr>
                <w:noProof/>
                <w:webHidden/>
              </w:rPr>
              <w:t>3</w:t>
            </w:r>
            <w:r w:rsidR="00DD4F97">
              <w:rPr>
                <w:noProof/>
                <w:webHidden/>
              </w:rPr>
              <w:fldChar w:fldCharType="end"/>
            </w:r>
          </w:hyperlink>
        </w:p>
        <w:p w14:paraId="52D09924" w14:textId="15C5032A" w:rsidR="00DD4F97" w:rsidRDefault="000D5BE2">
          <w:pPr>
            <w:pStyle w:val="Inhopg2"/>
            <w:tabs>
              <w:tab w:val="left" w:pos="880"/>
              <w:tab w:val="right" w:leader="dot" w:pos="9062"/>
            </w:tabs>
            <w:rPr>
              <w:rFonts w:eastAsiaTheme="minorEastAsia"/>
              <w:noProof/>
              <w:lang w:eastAsia="nl-NL"/>
            </w:rPr>
          </w:pPr>
          <w:hyperlink w:anchor="_Toc49448576" w:history="1">
            <w:r w:rsidR="00DD4F97" w:rsidRPr="00B2774A">
              <w:rPr>
                <w:rStyle w:val="Hyperlink"/>
                <w:noProof/>
              </w:rPr>
              <w:t>3.2</w:t>
            </w:r>
            <w:r w:rsidR="00DD4F97">
              <w:rPr>
                <w:rFonts w:eastAsiaTheme="minorEastAsia"/>
                <w:noProof/>
                <w:lang w:eastAsia="nl-NL"/>
              </w:rPr>
              <w:tab/>
            </w:r>
            <w:r w:rsidR="00DD4F97" w:rsidRPr="00B2774A">
              <w:rPr>
                <w:rStyle w:val="Hyperlink"/>
                <w:noProof/>
              </w:rPr>
              <w:t>Hygiëne</w:t>
            </w:r>
            <w:r w:rsidR="00DD4F97">
              <w:rPr>
                <w:noProof/>
                <w:webHidden/>
              </w:rPr>
              <w:tab/>
            </w:r>
            <w:r w:rsidR="00DD4F97">
              <w:rPr>
                <w:noProof/>
                <w:webHidden/>
              </w:rPr>
              <w:fldChar w:fldCharType="begin"/>
            </w:r>
            <w:r w:rsidR="00DD4F97">
              <w:rPr>
                <w:noProof/>
                <w:webHidden/>
              </w:rPr>
              <w:instrText xml:space="preserve"> PAGEREF _Toc49448576 \h </w:instrText>
            </w:r>
            <w:r w:rsidR="00DD4F97">
              <w:rPr>
                <w:noProof/>
                <w:webHidden/>
              </w:rPr>
            </w:r>
            <w:r w:rsidR="00DD4F97">
              <w:rPr>
                <w:noProof/>
                <w:webHidden/>
              </w:rPr>
              <w:fldChar w:fldCharType="separate"/>
            </w:r>
            <w:r>
              <w:rPr>
                <w:noProof/>
                <w:webHidden/>
              </w:rPr>
              <w:t>3</w:t>
            </w:r>
            <w:r w:rsidR="00DD4F97">
              <w:rPr>
                <w:noProof/>
                <w:webHidden/>
              </w:rPr>
              <w:fldChar w:fldCharType="end"/>
            </w:r>
          </w:hyperlink>
        </w:p>
        <w:p w14:paraId="278FD74A" w14:textId="0A61C235" w:rsidR="00DD4F97" w:rsidRDefault="000D5BE2">
          <w:pPr>
            <w:pStyle w:val="Inhopg2"/>
            <w:tabs>
              <w:tab w:val="left" w:pos="880"/>
              <w:tab w:val="right" w:leader="dot" w:pos="9062"/>
            </w:tabs>
            <w:rPr>
              <w:rFonts w:eastAsiaTheme="minorEastAsia"/>
              <w:noProof/>
              <w:lang w:eastAsia="nl-NL"/>
            </w:rPr>
          </w:pPr>
          <w:hyperlink w:anchor="_Toc49448577" w:history="1">
            <w:r w:rsidR="00DD4F97" w:rsidRPr="00B2774A">
              <w:rPr>
                <w:rStyle w:val="Hyperlink"/>
                <w:noProof/>
              </w:rPr>
              <w:t>3.3</w:t>
            </w:r>
            <w:r w:rsidR="00DD4F97">
              <w:rPr>
                <w:rFonts w:eastAsiaTheme="minorEastAsia"/>
                <w:noProof/>
                <w:lang w:eastAsia="nl-NL"/>
              </w:rPr>
              <w:tab/>
            </w:r>
            <w:r w:rsidR="00DD4F97" w:rsidRPr="00B2774A">
              <w:rPr>
                <w:rStyle w:val="Hyperlink"/>
                <w:noProof/>
              </w:rPr>
              <w:t>Registratie</w:t>
            </w:r>
            <w:r w:rsidR="00DD4F97">
              <w:rPr>
                <w:noProof/>
                <w:webHidden/>
              </w:rPr>
              <w:tab/>
            </w:r>
            <w:r w:rsidR="00DD4F97">
              <w:rPr>
                <w:noProof/>
                <w:webHidden/>
              </w:rPr>
              <w:fldChar w:fldCharType="begin"/>
            </w:r>
            <w:r w:rsidR="00DD4F97">
              <w:rPr>
                <w:noProof/>
                <w:webHidden/>
              </w:rPr>
              <w:instrText xml:space="preserve"> PAGEREF _Toc49448577 \h </w:instrText>
            </w:r>
            <w:r w:rsidR="00DD4F97">
              <w:rPr>
                <w:noProof/>
                <w:webHidden/>
              </w:rPr>
            </w:r>
            <w:r w:rsidR="00DD4F97">
              <w:rPr>
                <w:noProof/>
                <w:webHidden/>
              </w:rPr>
              <w:fldChar w:fldCharType="separate"/>
            </w:r>
            <w:r>
              <w:rPr>
                <w:noProof/>
                <w:webHidden/>
              </w:rPr>
              <w:t>3</w:t>
            </w:r>
            <w:r w:rsidR="00DD4F97">
              <w:rPr>
                <w:noProof/>
                <w:webHidden/>
              </w:rPr>
              <w:fldChar w:fldCharType="end"/>
            </w:r>
          </w:hyperlink>
        </w:p>
        <w:p w14:paraId="54430A39" w14:textId="111BB335" w:rsidR="00DD4F97" w:rsidRDefault="000D5BE2">
          <w:pPr>
            <w:pStyle w:val="Inhopg2"/>
            <w:tabs>
              <w:tab w:val="left" w:pos="880"/>
              <w:tab w:val="right" w:leader="dot" w:pos="9062"/>
            </w:tabs>
            <w:rPr>
              <w:rFonts w:eastAsiaTheme="minorEastAsia"/>
              <w:noProof/>
              <w:lang w:eastAsia="nl-NL"/>
            </w:rPr>
          </w:pPr>
          <w:hyperlink w:anchor="_Toc49448578" w:history="1">
            <w:r w:rsidR="00DD4F97" w:rsidRPr="00B2774A">
              <w:rPr>
                <w:rStyle w:val="Hyperlink"/>
                <w:noProof/>
              </w:rPr>
              <w:t>3.4</w:t>
            </w:r>
            <w:r w:rsidR="00DD4F97">
              <w:rPr>
                <w:rFonts w:eastAsiaTheme="minorEastAsia"/>
                <w:noProof/>
                <w:lang w:eastAsia="nl-NL"/>
              </w:rPr>
              <w:tab/>
            </w:r>
            <w:r w:rsidR="00DD4F97" w:rsidRPr="00B2774A">
              <w:rPr>
                <w:rStyle w:val="Hyperlink"/>
                <w:noProof/>
              </w:rPr>
              <w:t>Sporten</w:t>
            </w:r>
            <w:r w:rsidR="00DD4F97">
              <w:rPr>
                <w:noProof/>
                <w:webHidden/>
              </w:rPr>
              <w:tab/>
            </w:r>
            <w:r w:rsidR="00DD4F97">
              <w:rPr>
                <w:noProof/>
                <w:webHidden/>
              </w:rPr>
              <w:fldChar w:fldCharType="begin"/>
            </w:r>
            <w:r w:rsidR="00DD4F97">
              <w:rPr>
                <w:noProof/>
                <w:webHidden/>
              </w:rPr>
              <w:instrText xml:space="preserve"> PAGEREF _Toc49448578 \h </w:instrText>
            </w:r>
            <w:r w:rsidR="00DD4F97">
              <w:rPr>
                <w:noProof/>
                <w:webHidden/>
              </w:rPr>
            </w:r>
            <w:r w:rsidR="00DD4F97">
              <w:rPr>
                <w:noProof/>
                <w:webHidden/>
              </w:rPr>
              <w:fldChar w:fldCharType="separate"/>
            </w:r>
            <w:r>
              <w:rPr>
                <w:noProof/>
                <w:webHidden/>
              </w:rPr>
              <w:t>3</w:t>
            </w:r>
            <w:r w:rsidR="00DD4F97">
              <w:rPr>
                <w:noProof/>
                <w:webHidden/>
              </w:rPr>
              <w:fldChar w:fldCharType="end"/>
            </w:r>
          </w:hyperlink>
        </w:p>
        <w:p w14:paraId="2AEC0C78" w14:textId="707C9B63" w:rsidR="00DD4F97" w:rsidRDefault="000D5BE2">
          <w:pPr>
            <w:pStyle w:val="Inhopg1"/>
            <w:tabs>
              <w:tab w:val="left" w:pos="440"/>
              <w:tab w:val="right" w:leader="dot" w:pos="9062"/>
            </w:tabs>
            <w:rPr>
              <w:rFonts w:eastAsiaTheme="minorEastAsia"/>
              <w:noProof/>
              <w:lang w:eastAsia="nl-NL"/>
            </w:rPr>
          </w:pPr>
          <w:hyperlink w:anchor="_Toc49448579" w:history="1">
            <w:r w:rsidR="00DD4F97" w:rsidRPr="00B2774A">
              <w:rPr>
                <w:rStyle w:val="Hyperlink"/>
                <w:noProof/>
              </w:rPr>
              <w:t>4.</w:t>
            </w:r>
            <w:r w:rsidR="00DD4F97">
              <w:rPr>
                <w:rFonts w:eastAsiaTheme="minorEastAsia"/>
                <w:noProof/>
                <w:lang w:eastAsia="nl-NL"/>
              </w:rPr>
              <w:tab/>
            </w:r>
            <w:r w:rsidR="00DD4F97" w:rsidRPr="00B2774A">
              <w:rPr>
                <w:rStyle w:val="Hyperlink"/>
                <w:noProof/>
              </w:rPr>
              <w:t>NA HET SPORTEN</w:t>
            </w:r>
            <w:r w:rsidR="00DD4F97">
              <w:rPr>
                <w:noProof/>
                <w:webHidden/>
              </w:rPr>
              <w:tab/>
            </w:r>
            <w:r w:rsidR="00DD4F97">
              <w:rPr>
                <w:noProof/>
                <w:webHidden/>
              </w:rPr>
              <w:fldChar w:fldCharType="begin"/>
            </w:r>
            <w:r w:rsidR="00DD4F97">
              <w:rPr>
                <w:noProof/>
                <w:webHidden/>
              </w:rPr>
              <w:instrText xml:space="preserve"> PAGEREF _Toc49448579 \h </w:instrText>
            </w:r>
            <w:r w:rsidR="00DD4F97">
              <w:rPr>
                <w:noProof/>
                <w:webHidden/>
              </w:rPr>
            </w:r>
            <w:r w:rsidR="00DD4F97">
              <w:rPr>
                <w:noProof/>
                <w:webHidden/>
              </w:rPr>
              <w:fldChar w:fldCharType="separate"/>
            </w:r>
            <w:r>
              <w:rPr>
                <w:noProof/>
                <w:webHidden/>
              </w:rPr>
              <w:t>4</w:t>
            </w:r>
            <w:r w:rsidR="00DD4F97">
              <w:rPr>
                <w:noProof/>
                <w:webHidden/>
              </w:rPr>
              <w:fldChar w:fldCharType="end"/>
            </w:r>
          </w:hyperlink>
        </w:p>
        <w:p w14:paraId="7029BA28" w14:textId="0B04F6B3" w:rsidR="00DD4F97" w:rsidRDefault="000D5BE2">
          <w:pPr>
            <w:pStyle w:val="Inhopg1"/>
            <w:tabs>
              <w:tab w:val="left" w:pos="440"/>
              <w:tab w:val="right" w:leader="dot" w:pos="9062"/>
            </w:tabs>
            <w:rPr>
              <w:rFonts w:eastAsiaTheme="minorEastAsia"/>
              <w:noProof/>
              <w:lang w:eastAsia="nl-NL"/>
            </w:rPr>
          </w:pPr>
          <w:hyperlink w:anchor="_Toc49448580" w:history="1">
            <w:r w:rsidR="00DD4F97" w:rsidRPr="00C24AFA">
              <w:rPr>
                <w:rStyle w:val="Hyperlink"/>
                <w:noProof/>
              </w:rPr>
              <w:t>5.</w:t>
            </w:r>
            <w:r w:rsidR="00DD4F97" w:rsidRPr="00C24AFA">
              <w:rPr>
                <w:rFonts w:eastAsiaTheme="minorEastAsia"/>
                <w:noProof/>
                <w:lang w:eastAsia="nl-NL"/>
              </w:rPr>
              <w:tab/>
            </w:r>
            <w:r w:rsidR="00DD4F97" w:rsidRPr="00C24AFA">
              <w:rPr>
                <w:rStyle w:val="Hyperlink"/>
                <w:noProof/>
              </w:rPr>
              <w:t>WAT BIJ BESMETTE DEELNEMER?</w:t>
            </w:r>
            <w:r w:rsidR="00DD4F97" w:rsidRPr="00C24AFA">
              <w:rPr>
                <w:noProof/>
                <w:webHidden/>
              </w:rPr>
              <w:tab/>
            </w:r>
            <w:r w:rsidR="00DD4F97" w:rsidRPr="00C24AFA">
              <w:rPr>
                <w:noProof/>
                <w:webHidden/>
              </w:rPr>
              <w:fldChar w:fldCharType="begin"/>
            </w:r>
            <w:r w:rsidR="00DD4F97" w:rsidRPr="00C24AFA">
              <w:rPr>
                <w:noProof/>
                <w:webHidden/>
              </w:rPr>
              <w:instrText xml:space="preserve"> PAGEREF _Toc49448580 \h </w:instrText>
            </w:r>
            <w:r w:rsidR="00DD4F97" w:rsidRPr="00C24AFA">
              <w:rPr>
                <w:noProof/>
                <w:webHidden/>
              </w:rPr>
            </w:r>
            <w:r w:rsidR="00DD4F97" w:rsidRPr="00C24AFA">
              <w:rPr>
                <w:noProof/>
                <w:webHidden/>
              </w:rPr>
              <w:fldChar w:fldCharType="separate"/>
            </w:r>
            <w:r>
              <w:rPr>
                <w:noProof/>
                <w:webHidden/>
              </w:rPr>
              <w:t>4</w:t>
            </w:r>
            <w:r w:rsidR="00DD4F97" w:rsidRPr="00C24AFA">
              <w:rPr>
                <w:noProof/>
                <w:webHidden/>
              </w:rPr>
              <w:fldChar w:fldCharType="end"/>
            </w:r>
          </w:hyperlink>
        </w:p>
        <w:p w14:paraId="0AA3EEA2" w14:textId="0BD77C5B" w:rsidR="007425E6" w:rsidRPr="008F337B" w:rsidRDefault="007425E6" w:rsidP="008F337B">
          <w:r>
            <w:rPr>
              <w:b/>
              <w:bCs/>
            </w:rPr>
            <w:fldChar w:fldCharType="end"/>
          </w:r>
        </w:p>
      </w:sdtContent>
    </w:sdt>
    <w:p w14:paraId="48A6CA88" w14:textId="77777777" w:rsidR="00A869E5" w:rsidRDefault="00A869E5" w:rsidP="00A869E5">
      <w:pPr>
        <w:pStyle w:val="Lijstalinea"/>
        <w:jc w:val="both"/>
      </w:pPr>
      <w:bookmarkStart w:id="0" w:name="_Toc49448568"/>
    </w:p>
    <w:p w14:paraId="10E7155C" w14:textId="7A75F8BE" w:rsidR="004F7992" w:rsidRDefault="004F7992" w:rsidP="000D5BE2">
      <w:pPr>
        <w:pStyle w:val="Kop1"/>
        <w:numPr>
          <w:ilvl w:val="0"/>
          <w:numId w:val="10"/>
        </w:numPr>
        <w:rPr>
          <w:sz w:val="28"/>
          <w:szCs w:val="28"/>
        </w:rPr>
      </w:pPr>
      <w:r>
        <w:rPr>
          <w:sz w:val="28"/>
          <w:szCs w:val="28"/>
        </w:rPr>
        <w:t>ALGEMENE REGELS</w:t>
      </w:r>
      <w:bookmarkEnd w:id="0"/>
    </w:p>
    <w:p w14:paraId="77678AC3" w14:textId="5A4361A2" w:rsidR="004F7992" w:rsidRDefault="004F7992" w:rsidP="004F7992"/>
    <w:p w14:paraId="44B8AE26" w14:textId="2048B62B" w:rsidR="004F7992" w:rsidRPr="004F7992" w:rsidRDefault="004F7992" w:rsidP="00377DE8">
      <w:pPr>
        <w:pStyle w:val="Lijstalinea"/>
        <w:numPr>
          <w:ilvl w:val="0"/>
          <w:numId w:val="3"/>
        </w:numPr>
        <w:tabs>
          <w:tab w:val="left" w:pos="426"/>
        </w:tabs>
        <w:ind w:left="709" w:hanging="283"/>
        <w:jc w:val="both"/>
        <w:rPr>
          <w:rFonts w:cstheme="minorHAnsi"/>
        </w:rPr>
      </w:pPr>
      <w:r w:rsidRPr="004F7992">
        <w:rPr>
          <w:rFonts w:cstheme="minorHAnsi"/>
        </w:rPr>
        <w:t xml:space="preserve">Houd steeds 1,5 meter afstand van iedere persoon buiten je </w:t>
      </w:r>
      <w:r w:rsidR="00AF6C12">
        <w:rPr>
          <w:rFonts w:cstheme="minorHAnsi"/>
        </w:rPr>
        <w:t>bubbel</w:t>
      </w:r>
      <w:r w:rsidRPr="004F7992">
        <w:rPr>
          <w:rFonts w:cstheme="minorHAnsi"/>
        </w:rPr>
        <w:t>, behalve tijdens het sporten.</w:t>
      </w:r>
    </w:p>
    <w:p w14:paraId="45E63A2A" w14:textId="77777777" w:rsidR="004F7992" w:rsidRPr="004F7992" w:rsidRDefault="004F7992" w:rsidP="00377DE8">
      <w:pPr>
        <w:pStyle w:val="Lijstalinea"/>
        <w:numPr>
          <w:ilvl w:val="0"/>
          <w:numId w:val="3"/>
        </w:numPr>
        <w:tabs>
          <w:tab w:val="left" w:pos="426"/>
        </w:tabs>
        <w:ind w:left="709" w:hanging="283"/>
        <w:jc w:val="both"/>
        <w:rPr>
          <w:rFonts w:cstheme="minorHAnsi"/>
        </w:rPr>
      </w:pPr>
      <w:r w:rsidRPr="004F7992">
        <w:rPr>
          <w:rFonts w:cstheme="minorHAnsi"/>
        </w:rPr>
        <w:t>Probeer je gezicht niet aan te raken.</w:t>
      </w:r>
    </w:p>
    <w:p w14:paraId="36C1BB38" w14:textId="5A6C1AEE" w:rsidR="004F7992" w:rsidRPr="004F7992" w:rsidRDefault="004F7992" w:rsidP="00377DE8">
      <w:pPr>
        <w:pStyle w:val="Lijstalinea"/>
        <w:numPr>
          <w:ilvl w:val="0"/>
          <w:numId w:val="3"/>
        </w:numPr>
        <w:tabs>
          <w:tab w:val="left" w:pos="426"/>
        </w:tabs>
        <w:ind w:left="709" w:hanging="283"/>
        <w:jc w:val="both"/>
        <w:rPr>
          <w:rFonts w:cstheme="minorHAnsi"/>
        </w:rPr>
      </w:pPr>
      <w:r w:rsidRPr="004F7992">
        <w:rPr>
          <w:rFonts w:cstheme="minorHAnsi"/>
        </w:rPr>
        <w:lastRenderedPageBreak/>
        <w:t xml:space="preserve">Sport niet en blijf thuis als je symptomen hebt die op COVID-19 kunnen wijzen, zoals een grieperig gevoel, koorts, hoesten, kortademigheid, neusloop of ongewone vermoeidheid. </w:t>
      </w:r>
    </w:p>
    <w:p w14:paraId="5AC7B651" w14:textId="7120C4D7" w:rsidR="004F7992" w:rsidRPr="004F7992" w:rsidRDefault="004F7992" w:rsidP="00377DE8">
      <w:pPr>
        <w:pStyle w:val="Lijstalinea"/>
        <w:numPr>
          <w:ilvl w:val="0"/>
          <w:numId w:val="3"/>
        </w:numPr>
        <w:tabs>
          <w:tab w:val="left" w:pos="426"/>
        </w:tabs>
        <w:ind w:left="709" w:hanging="283"/>
        <w:jc w:val="both"/>
        <w:rPr>
          <w:rFonts w:cstheme="minorHAnsi"/>
        </w:rPr>
      </w:pPr>
      <w:r w:rsidRPr="004F7992">
        <w:rPr>
          <w:rFonts w:cstheme="minorHAnsi"/>
        </w:rPr>
        <w:t xml:space="preserve">Sport ook niet als een huisgenoot symptomen heeft of positief getest heeft op het virus. </w:t>
      </w:r>
    </w:p>
    <w:p w14:paraId="2AA8CD4B" w14:textId="411623CA" w:rsidR="004F7992" w:rsidRDefault="004F7992" w:rsidP="00377DE8">
      <w:pPr>
        <w:pStyle w:val="Lijstalinea"/>
        <w:numPr>
          <w:ilvl w:val="0"/>
          <w:numId w:val="3"/>
        </w:numPr>
        <w:tabs>
          <w:tab w:val="left" w:pos="426"/>
        </w:tabs>
        <w:ind w:left="709" w:hanging="283"/>
        <w:jc w:val="both"/>
        <w:rPr>
          <w:rFonts w:cstheme="minorHAnsi"/>
        </w:rPr>
      </w:pPr>
      <w:r w:rsidRPr="004F7992">
        <w:rPr>
          <w:rFonts w:cstheme="minorHAnsi"/>
        </w:rPr>
        <w:t>Heb je verhoging gehad van je lichaamstemperatuur en ben je weer koortsvrij? Rust nog even lang als het aantal dagen dat je koorts had. Na bv. 3 dagen koorts, mag je nog 3 dagen niet sporten</w:t>
      </w:r>
      <w:r w:rsidR="00AF6C12">
        <w:rPr>
          <w:rFonts w:cstheme="minorHAnsi"/>
        </w:rPr>
        <w:t>.</w:t>
      </w:r>
    </w:p>
    <w:p w14:paraId="0967DEEB" w14:textId="443B70D6" w:rsidR="003F453D" w:rsidRDefault="003F453D" w:rsidP="00377DE8">
      <w:pPr>
        <w:pStyle w:val="Lijstalinea"/>
        <w:numPr>
          <w:ilvl w:val="0"/>
          <w:numId w:val="3"/>
        </w:numPr>
        <w:tabs>
          <w:tab w:val="left" w:pos="426"/>
        </w:tabs>
        <w:ind w:left="709" w:hanging="283"/>
        <w:jc w:val="both"/>
        <w:rPr>
          <w:rFonts w:cstheme="minorHAnsi"/>
        </w:rPr>
      </w:pPr>
      <w:r>
        <w:rPr>
          <w:rFonts w:cstheme="minorHAnsi"/>
        </w:rPr>
        <w:t>De cafetaria blijft gesloten.  Publiek is niet toegelaten.</w:t>
      </w:r>
    </w:p>
    <w:p w14:paraId="65E6757A" w14:textId="77777777" w:rsidR="00511DD3" w:rsidRDefault="00511DD3" w:rsidP="00377DE8">
      <w:pPr>
        <w:pStyle w:val="Lijstalinea"/>
        <w:tabs>
          <w:tab w:val="left" w:pos="426"/>
        </w:tabs>
        <w:ind w:left="709" w:hanging="283"/>
        <w:jc w:val="both"/>
        <w:rPr>
          <w:rFonts w:cstheme="minorHAnsi"/>
        </w:rPr>
      </w:pPr>
    </w:p>
    <w:p w14:paraId="7CFCD30E" w14:textId="7D44CD60" w:rsidR="004F7992" w:rsidRDefault="004F7992" w:rsidP="004F7992">
      <w:pPr>
        <w:pStyle w:val="Kop1"/>
        <w:numPr>
          <w:ilvl w:val="0"/>
          <w:numId w:val="1"/>
        </w:numPr>
      </w:pPr>
      <w:bookmarkStart w:id="1" w:name="_Toc49448569"/>
      <w:r>
        <w:t>VOORBEREIDING THUIS</w:t>
      </w:r>
      <w:bookmarkEnd w:id="1"/>
    </w:p>
    <w:p w14:paraId="5387CDEA" w14:textId="77777777" w:rsidR="00340CAE" w:rsidRPr="00340CAE" w:rsidRDefault="00340CAE" w:rsidP="00340CAE"/>
    <w:p w14:paraId="5294AB29" w14:textId="2FC66ED2" w:rsidR="00340CAE" w:rsidRPr="00340CAE" w:rsidRDefault="00340CAE" w:rsidP="00340CAE">
      <w:pPr>
        <w:pStyle w:val="Kop2"/>
        <w:numPr>
          <w:ilvl w:val="1"/>
          <w:numId w:val="1"/>
        </w:numPr>
      </w:pPr>
      <w:bookmarkStart w:id="2" w:name="_Toc49448570"/>
      <w:r>
        <w:t>Alleen geplande activiteiten</w:t>
      </w:r>
      <w:bookmarkEnd w:id="2"/>
    </w:p>
    <w:p w14:paraId="64B24748" w14:textId="2D5DE992" w:rsidR="004F7992" w:rsidRDefault="004F7992" w:rsidP="00901B43">
      <w:pPr>
        <w:pStyle w:val="Lijstalinea"/>
        <w:numPr>
          <w:ilvl w:val="0"/>
          <w:numId w:val="3"/>
        </w:numPr>
        <w:jc w:val="both"/>
      </w:pPr>
      <w:r>
        <w:t>Kom alleen naar de sportclub voor ee</w:t>
      </w:r>
      <w:r w:rsidR="00905300">
        <w:t>n training</w:t>
      </w:r>
    </w:p>
    <w:p w14:paraId="5A42A27A" w14:textId="74DA341A" w:rsidR="004F7992" w:rsidRDefault="00E857F9" w:rsidP="00E857F9">
      <w:pPr>
        <w:pStyle w:val="Lijstalinea"/>
        <w:numPr>
          <w:ilvl w:val="0"/>
          <w:numId w:val="3"/>
        </w:numPr>
        <w:jc w:val="both"/>
      </w:pPr>
      <w:r>
        <w:t>Op voorhand inschrijven is niet nodig.  Bij het binnenkomen meld je je aan bij de verantwoordelijke en je naam wordt op de aanwezigheidslijst aangeduid.</w:t>
      </w:r>
    </w:p>
    <w:p w14:paraId="47E904D0" w14:textId="30D9D67B" w:rsidR="004F7992" w:rsidRDefault="004F7992" w:rsidP="00901B43">
      <w:pPr>
        <w:pStyle w:val="Lijstalinea"/>
        <w:numPr>
          <w:ilvl w:val="0"/>
          <w:numId w:val="3"/>
        </w:numPr>
        <w:jc w:val="both"/>
      </w:pPr>
      <w:r>
        <w:t>Voorzie steeds een mondmasker wanneer je naar een geplande activiteit komt.</w:t>
      </w:r>
    </w:p>
    <w:p w14:paraId="300608FF" w14:textId="3F5888FA" w:rsidR="00340CAE" w:rsidRDefault="00340CAE" w:rsidP="00901B43">
      <w:pPr>
        <w:pStyle w:val="Lijstalinea"/>
        <w:numPr>
          <w:ilvl w:val="0"/>
          <w:numId w:val="3"/>
        </w:numPr>
        <w:jc w:val="both"/>
      </w:pPr>
      <w:r>
        <w:t>Ga na welke maatregelen inzake mondmaskerplicht gelden in de gemeente/stad waar je gaat sporten (bv. bij een wedstrijd op verplaatsing</w:t>
      </w:r>
      <w:r w:rsidR="00511DD3">
        <w:t>)</w:t>
      </w:r>
      <w:r>
        <w:t xml:space="preserve">. </w:t>
      </w:r>
    </w:p>
    <w:p w14:paraId="20AABF10" w14:textId="77777777" w:rsidR="00340CAE" w:rsidRDefault="00340CAE" w:rsidP="00340CAE">
      <w:pPr>
        <w:pStyle w:val="Lijstalinea"/>
      </w:pPr>
    </w:p>
    <w:p w14:paraId="4AFB332A" w14:textId="462C3D74" w:rsidR="00340CAE" w:rsidRDefault="00340CAE" w:rsidP="00340CAE">
      <w:pPr>
        <w:pStyle w:val="Kop2"/>
        <w:numPr>
          <w:ilvl w:val="1"/>
          <w:numId w:val="1"/>
        </w:numPr>
      </w:pPr>
      <w:bookmarkStart w:id="3" w:name="_Toc49448571"/>
      <w:r>
        <w:t>Kledij en materiaal</w:t>
      </w:r>
      <w:bookmarkEnd w:id="3"/>
    </w:p>
    <w:p w14:paraId="26F33029" w14:textId="54F44C35" w:rsidR="00340CAE" w:rsidRDefault="00340CAE" w:rsidP="00901B43">
      <w:pPr>
        <w:pStyle w:val="Lijstalinea"/>
        <w:numPr>
          <w:ilvl w:val="0"/>
          <w:numId w:val="4"/>
        </w:numPr>
        <w:jc w:val="both"/>
      </w:pPr>
      <w:r>
        <w:t xml:space="preserve">Trek je sportkleren thuis aan aangezien de kleedkamers voorlopig niet open zijn.  Wanneer de kleedkamers in een later stadium open zouden gaan, </w:t>
      </w:r>
      <w:r w:rsidR="00A869E5">
        <w:t xml:space="preserve">zal deze in eerste instantie enkel  na het sporten te gebruiken zijn. Ook dan </w:t>
      </w:r>
      <w:r>
        <w:t xml:space="preserve">trek  je </w:t>
      </w:r>
      <w:r w:rsidR="00A869E5">
        <w:t xml:space="preserve">je </w:t>
      </w:r>
      <w:r>
        <w:t>sportkleren thuis al aan</w:t>
      </w:r>
      <w:r w:rsidR="00A869E5">
        <w:t xml:space="preserve"> en breng je propere kledij mee</w:t>
      </w:r>
      <w:r>
        <w:t xml:space="preserve">.  </w:t>
      </w:r>
    </w:p>
    <w:p w14:paraId="6690C979" w14:textId="3D80D84A" w:rsidR="00340CAE" w:rsidRDefault="00340CAE" w:rsidP="00901B43">
      <w:pPr>
        <w:pStyle w:val="Lijstalinea"/>
        <w:numPr>
          <w:ilvl w:val="0"/>
          <w:numId w:val="4"/>
        </w:numPr>
        <w:jc w:val="both"/>
      </w:pPr>
      <w:r>
        <w:t xml:space="preserve">Neem indien nodig kleding mee voor na het sporten als je bezweet bent. </w:t>
      </w:r>
    </w:p>
    <w:p w14:paraId="12F66FB1" w14:textId="71D8BD1B" w:rsidR="00901B43" w:rsidRDefault="00901B43" w:rsidP="00901B43">
      <w:pPr>
        <w:pStyle w:val="Lijstalinea"/>
        <w:numPr>
          <w:ilvl w:val="0"/>
          <w:numId w:val="4"/>
        </w:numPr>
        <w:jc w:val="both"/>
      </w:pPr>
      <w:r>
        <w:t>Voor aankomst in de sport</w:t>
      </w:r>
      <w:r w:rsidR="003F453D">
        <w:t>club</w:t>
      </w:r>
      <w:r>
        <w:t xml:space="preserve"> draag je gewone schoenen</w:t>
      </w:r>
      <w:r w:rsidR="00E857F9">
        <w:t xml:space="preserve">.  Vooraleer je de </w:t>
      </w:r>
      <w:proofErr w:type="spellStart"/>
      <w:r w:rsidR="00E857F9">
        <w:t>dojo</w:t>
      </w:r>
      <w:proofErr w:type="spellEnd"/>
      <w:r w:rsidR="00E857F9">
        <w:t xml:space="preserve"> betreedt, zet je je schoenen in de daarvoor voorziene zwarte schoenkast.  Je mag je schoenen </w:t>
      </w:r>
      <w:r w:rsidR="00E857F9" w:rsidRPr="00E857F9">
        <w:rPr>
          <w:u w:val="single"/>
        </w:rPr>
        <w:t>niet</w:t>
      </w:r>
      <w:r w:rsidR="00E857F9">
        <w:rPr>
          <w:u w:val="single"/>
        </w:rPr>
        <w:t xml:space="preserve"> in de cafetaria laten staan.</w:t>
      </w:r>
    </w:p>
    <w:p w14:paraId="350B55FF" w14:textId="7A84F0B4" w:rsidR="00340CAE" w:rsidRDefault="00340CAE" w:rsidP="00901B43">
      <w:pPr>
        <w:pStyle w:val="Lijstalinea"/>
        <w:numPr>
          <w:ilvl w:val="0"/>
          <w:numId w:val="4"/>
        </w:numPr>
        <w:jc w:val="both"/>
      </w:pPr>
      <w:r>
        <w:t xml:space="preserve">Voorzie je eigen drank / drinkbus voor tijdens het sporten.  Drink niet van de drinkbus van andere sporters. </w:t>
      </w:r>
    </w:p>
    <w:p w14:paraId="59132120" w14:textId="47C60C5C" w:rsidR="00340CAE" w:rsidRDefault="00340CAE" w:rsidP="00901B43">
      <w:pPr>
        <w:pStyle w:val="Lijstalinea"/>
        <w:numPr>
          <w:ilvl w:val="0"/>
          <w:numId w:val="4"/>
        </w:numPr>
        <w:jc w:val="both"/>
      </w:pPr>
      <w:r>
        <w:t>Check steeds of je al</w:t>
      </w:r>
      <w:r w:rsidR="009A7C0B">
        <w:t xml:space="preserve"> jouw </w:t>
      </w:r>
      <w:r>
        <w:t xml:space="preserve">spullen mee hebt zodat je niets hoeft te lenen. </w:t>
      </w:r>
      <w:r w:rsidR="009A7C0B">
        <w:t xml:space="preserve"> Leen geen materiaal. </w:t>
      </w:r>
    </w:p>
    <w:p w14:paraId="4BF5C41A" w14:textId="5932374F" w:rsidR="009A7C0B" w:rsidRDefault="00340CAE" w:rsidP="009A7C0B">
      <w:pPr>
        <w:pStyle w:val="Lijstalinea"/>
        <w:numPr>
          <w:ilvl w:val="0"/>
          <w:numId w:val="4"/>
        </w:numPr>
        <w:jc w:val="both"/>
      </w:pPr>
      <w:r>
        <w:t>Ontsmet of reinig je eigen sportmateriaal.</w:t>
      </w:r>
    </w:p>
    <w:p w14:paraId="7680B01B" w14:textId="77777777" w:rsidR="009A7C0B" w:rsidRDefault="009A7C0B" w:rsidP="009A7C0B">
      <w:pPr>
        <w:pStyle w:val="Lijstalinea"/>
        <w:jc w:val="both"/>
      </w:pPr>
    </w:p>
    <w:p w14:paraId="6575A0C6" w14:textId="026C7788" w:rsidR="00340CAE" w:rsidRDefault="00340CAE" w:rsidP="00901B43">
      <w:pPr>
        <w:pStyle w:val="Kop2"/>
        <w:numPr>
          <w:ilvl w:val="1"/>
          <w:numId w:val="1"/>
        </w:numPr>
        <w:jc w:val="both"/>
      </w:pPr>
      <w:bookmarkStart w:id="4" w:name="_Toc49448572"/>
      <w:r>
        <w:t>Hygiëne</w:t>
      </w:r>
      <w:bookmarkEnd w:id="4"/>
    </w:p>
    <w:p w14:paraId="36916214" w14:textId="42CF0108" w:rsidR="00340CAE" w:rsidRDefault="00A869E5" w:rsidP="00901B43">
      <w:pPr>
        <w:pStyle w:val="Lijstalinea"/>
        <w:numPr>
          <w:ilvl w:val="0"/>
          <w:numId w:val="5"/>
        </w:numPr>
        <w:jc w:val="both"/>
      </w:pPr>
      <w:r>
        <w:t>Indien mogelijk beperk je het gebruik van de</w:t>
      </w:r>
      <w:r w:rsidR="00340CAE">
        <w:t xml:space="preserve"> toiletten </w:t>
      </w:r>
      <w:r>
        <w:t>in openbare ruimte</w:t>
      </w:r>
      <w:r w:rsidR="00340CAE">
        <w:t xml:space="preserve">. </w:t>
      </w:r>
    </w:p>
    <w:p w14:paraId="1A67707E" w14:textId="31AB2467" w:rsidR="0055799B" w:rsidRDefault="0055799B" w:rsidP="00901B43">
      <w:pPr>
        <w:pStyle w:val="Lijstalinea"/>
        <w:numPr>
          <w:ilvl w:val="0"/>
          <w:numId w:val="5"/>
        </w:numPr>
        <w:jc w:val="both"/>
      </w:pPr>
      <w:r>
        <w:t xml:space="preserve">Na het handen wassen, droog je ze af met de papieren </w:t>
      </w:r>
      <w:r w:rsidR="000D5BE2">
        <w:t>hand</w:t>
      </w:r>
      <w:r>
        <w:t xml:space="preserve">doekjes die </w:t>
      </w:r>
      <w:r w:rsidR="000D5BE2">
        <w:t xml:space="preserve">in een dispenser </w:t>
      </w:r>
      <w:r>
        <w:t>omhoog hangen naast de wastafel.  De doekjes gooi je in de daarvoor bestemde vuilbak.</w:t>
      </w:r>
    </w:p>
    <w:p w14:paraId="6A0BA3C6" w14:textId="33B6A961" w:rsidR="00340CAE" w:rsidRPr="00340CAE" w:rsidRDefault="00340CAE" w:rsidP="00901B43">
      <w:pPr>
        <w:pStyle w:val="Lijstalinea"/>
        <w:numPr>
          <w:ilvl w:val="0"/>
          <w:numId w:val="5"/>
        </w:numPr>
        <w:jc w:val="both"/>
      </w:pPr>
      <w:r>
        <w:t xml:space="preserve">Was je handen </w:t>
      </w:r>
      <w:r w:rsidR="00A869E5">
        <w:t xml:space="preserve">voor en na de training </w:t>
      </w:r>
      <w:r>
        <w:t xml:space="preserve">steeds 20 seconden met water en zeep. </w:t>
      </w:r>
    </w:p>
    <w:p w14:paraId="6D97D2EC" w14:textId="77777777" w:rsidR="004F7992" w:rsidRDefault="004F7992" w:rsidP="00901B43">
      <w:pPr>
        <w:pStyle w:val="Lijstalinea"/>
        <w:tabs>
          <w:tab w:val="left" w:pos="426"/>
        </w:tabs>
        <w:ind w:left="0"/>
        <w:jc w:val="both"/>
        <w:rPr>
          <w:rFonts w:ascii="Arial" w:hAnsi="Arial" w:cs="Arial"/>
          <w:sz w:val="28"/>
          <w:szCs w:val="28"/>
        </w:rPr>
      </w:pPr>
    </w:p>
    <w:p w14:paraId="7FF639ED" w14:textId="5C5F9A6A" w:rsidR="004F7992" w:rsidRDefault="00340CAE" w:rsidP="00901B43">
      <w:pPr>
        <w:pStyle w:val="Kop2"/>
        <w:numPr>
          <w:ilvl w:val="1"/>
          <w:numId w:val="1"/>
        </w:numPr>
        <w:jc w:val="both"/>
      </w:pPr>
      <w:bookmarkStart w:id="5" w:name="_Toc49448573"/>
      <w:r>
        <w:t>Vervoer</w:t>
      </w:r>
      <w:bookmarkEnd w:id="5"/>
    </w:p>
    <w:p w14:paraId="3B1CD68C" w14:textId="378012FE" w:rsidR="00340CAE" w:rsidRDefault="00340CAE" w:rsidP="00901B43">
      <w:pPr>
        <w:pStyle w:val="Lijstalinea"/>
        <w:numPr>
          <w:ilvl w:val="0"/>
          <w:numId w:val="6"/>
        </w:numPr>
        <w:jc w:val="both"/>
      </w:pPr>
      <w:r>
        <w:t>Ga bij voorkeur alleen naar de sportlocatie bij trainingen en wedstrijden.  Ga na welke maatregelen inzake mondmaskerplicht er gelden op jouw route naar de sportclub, zeker als je met de fiets of te voet gaat.</w:t>
      </w:r>
    </w:p>
    <w:p w14:paraId="22C59E43" w14:textId="71686282" w:rsidR="00340CAE" w:rsidRDefault="00340CAE" w:rsidP="00901B43">
      <w:pPr>
        <w:pStyle w:val="Lijstalinea"/>
        <w:numPr>
          <w:ilvl w:val="0"/>
          <w:numId w:val="6"/>
        </w:numPr>
        <w:jc w:val="both"/>
      </w:pPr>
      <w:r>
        <w:lastRenderedPageBreak/>
        <w:t>Neem je de auto, rij dan alleen of met huisgenoten of met personen met je samen gaat sporten.</w:t>
      </w:r>
      <w:r w:rsidR="009A7C0B">
        <w:t xml:space="preserve"> </w:t>
      </w:r>
    </w:p>
    <w:p w14:paraId="68C3E6CA" w14:textId="4FF8BDFF" w:rsidR="00340CAE" w:rsidRDefault="00340CAE" w:rsidP="00901B43">
      <w:pPr>
        <w:pStyle w:val="Kop1"/>
        <w:numPr>
          <w:ilvl w:val="0"/>
          <w:numId w:val="1"/>
        </w:numPr>
        <w:jc w:val="both"/>
      </w:pPr>
      <w:bookmarkStart w:id="6" w:name="_Toc49448574"/>
      <w:r>
        <w:t>OP DE SPORTLOCATIE</w:t>
      </w:r>
      <w:bookmarkEnd w:id="6"/>
    </w:p>
    <w:p w14:paraId="149DBA01" w14:textId="01F56E17" w:rsidR="00340CAE" w:rsidRDefault="00340CAE" w:rsidP="00901B43">
      <w:pPr>
        <w:jc w:val="both"/>
      </w:pPr>
    </w:p>
    <w:p w14:paraId="3F8D24E6" w14:textId="79DD6512" w:rsidR="00340CAE" w:rsidRDefault="00340CAE" w:rsidP="00901B43">
      <w:pPr>
        <w:pStyle w:val="Kop2"/>
        <w:numPr>
          <w:ilvl w:val="1"/>
          <w:numId w:val="1"/>
        </w:numPr>
        <w:jc w:val="both"/>
      </w:pPr>
      <w:bookmarkStart w:id="7" w:name="_Toc49448575"/>
      <w:r>
        <w:t>Aankomst</w:t>
      </w:r>
      <w:bookmarkEnd w:id="7"/>
    </w:p>
    <w:p w14:paraId="464A35DB" w14:textId="5D98AE8A" w:rsidR="004540C9" w:rsidRDefault="00340CAE" w:rsidP="00901B43">
      <w:pPr>
        <w:pStyle w:val="Lijstalinea"/>
        <w:numPr>
          <w:ilvl w:val="0"/>
          <w:numId w:val="7"/>
        </w:numPr>
        <w:jc w:val="both"/>
      </w:pPr>
      <w:r>
        <w:t>Kom niet eerder dan 5 minuten</w:t>
      </w:r>
      <w:r w:rsidR="004540C9">
        <w:t xml:space="preserve"> voor het sporten aan.  Indien je toch vroeger ter plaatse bent, wacht dan zoveel mogelijk buiten de sporthal.  Vermijd drukte in de gang</w:t>
      </w:r>
      <w:r w:rsidR="009A7C0B">
        <w:t xml:space="preserve"> of andere delen van de sporthal. </w:t>
      </w:r>
    </w:p>
    <w:p w14:paraId="77EAEA55" w14:textId="37C77816" w:rsidR="004540C9" w:rsidRDefault="004540C9" w:rsidP="00901B43">
      <w:pPr>
        <w:pStyle w:val="Lijstalinea"/>
        <w:numPr>
          <w:ilvl w:val="0"/>
          <w:numId w:val="7"/>
        </w:numPr>
        <w:jc w:val="both"/>
      </w:pPr>
      <w:r>
        <w:t xml:space="preserve">Volg steeds de richtlijnen </w:t>
      </w:r>
      <w:r w:rsidR="00A869E5">
        <w:t xml:space="preserve">, aangeduid in de </w:t>
      </w:r>
      <w:r>
        <w:t>sport</w:t>
      </w:r>
      <w:r w:rsidR="00A869E5">
        <w:t>zaal</w:t>
      </w:r>
      <w:r>
        <w:t xml:space="preserve">, de pijlen en de informatieborden. </w:t>
      </w:r>
    </w:p>
    <w:p w14:paraId="772F7F96" w14:textId="330774C3" w:rsidR="00511DD3" w:rsidRDefault="00A869E5" w:rsidP="00901B43">
      <w:pPr>
        <w:pStyle w:val="Lijstalinea"/>
        <w:numPr>
          <w:ilvl w:val="0"/>
          <w:numId w:val="7"/>
        </w:numPr>
        <w:jc w:val="both"/>
      </w:pPr>
      <w:r>
        <w:t>Bij het binnenkomen</w:t>
      </w:r>
      <w:r w:rsidR="00901B43">
        <w:t xml:space="preserve"> zet je je mondmasker op</w:t>
      </w:r>
      <w:r w:rsidR="004C78CB">
        <w:t xml:space="preserve"> in het hele gebouw, behalve op de sportvloer.</w:t>
      </w:r>
      <w:r w:rsidR="00901B43">
        <w:t xml:space="preserve">  Tijdens het sporten mogen de mondmaskers afgezet worden. </w:t>
      </w:r>
    </w:p>
    <w:p w14:paraId="0DE78D18" w14:textId="456CCA2F" w:rsidR="004540C9" w:rsidRDefault="00901B43" w:rsidP="00901B43">
      <w:pPr>
        <w:pStyle w:val="Lijstalinea"/>
        <w:numPr>
          <w:ilvl w:val="0"/>
          <w:numId w:val="7"/>
        </w:numPr>
        <w:jc w:val="both"/>
      </w:pPr>
      <w:r>
        <w:t xml:space="preserve">Trainers dragen tijdens de training wel een mondmasker. </w:t>
      </w:r>
    </w:p>
    <w:p w14:paraId="7995560C" w14:textId="77777777" w:rsidR="009A7C0B" w:rsidRDefault="009A7C0B" w:rsidP="009A7C0B">
      <w:pPr>
        <w:pStyle w:val="Lijstalinea"/>
        <w:jc w:val="both"/>
      </w:pPr>
    </w:p>
    <w:p w14:paraId="5264E8C7" w14:textId="5E4DFFCA" w:rsidR="004540C9" w:rsidRDefault="004540C9" w:rsidP="00901B43">
      <w:pPr>
        <w:pStyle w:val="Kop2"/>
        <w:numPr>
          <w:ilvl w:val="1"/>
          <w:numId w:val="1"/>
        </w:numPr>
        <w:jc w:val="both"/>
      </w:pPr>
      <w:bookmarkStart w:id="8" w:name="_Toc49448576"/>
      <w:r>
        <w:t>Hygiëne</w:t>
      </w:r>
      <w:bookmarkEnd w:id="8"/>
    </w:p>
    <w:p w14:paraId="2815904F" w14:textId="2086DD6E" w:rsidR="004540C9" w:rsidRDefault="004540C9" w:rsidP="00901B43">
      <w:pPr>
        <w:pStyle w:val="Lijstalinea"/>
        <w:numPr>
          <w:ilvl w:val="0"/>
          <w:numId w:val="7"/>
        </w:numPr>
        <w:jc w:val="both"/>
      </w:pPr>
      <w:r>
        <w:t>Was je handen met water en zeep of ontsmet ze</w:t>
      </w:r>
      <w:r w:rsidR="00901B43">
        <w:t xml:space="preserve"> bij het binnen</w:t>
      </w:r>
      <w:r w:rsidR="00206939">
        <w:t>komen</w:t>
      </w:r>
      <w:r w:rsidR="00901B43">
        <w:t xml:space="preserve"> van de sport</w:t>
      </w:r>
      <w:r w:rsidR="00206939">
        <w:t>zaal</w:t>
      </w:r>
      <w:r w:rsidR="00901B43">
        <w:t xml:space="preserve">. </w:t>
      </w:r>
    </w:p>
    <w:p w14:paraId="4CC72E79" w14:textId="535018AA" w:rsidR="004540C9" w:rsidRDefault="004540C9" w:rsidP="00901B43">
      <w:pPr>
        <w:pStyle w:val="Lijstalinea"/>
        <w:numPr>
          <w:ilvl w:val="0"/>
          <w:numId w:val="7"/>
        </w:numPr>
        <w:jc w:val="both"/>
      </w:pPr>
      <w:r>
        <w:t xml:space="preserve">Droog ze met </w:t>
      </w:r>
      <w:r w:rsidR="0055799B">
        <w:t xml:space="preserve">de </w:t>
      </w:r>
      <w:r>
        <w:t>papieren doekje</w:t>
      </w:r>
      <w:r w:rsidR="00A869E5">
        <w:t>s</w:t>
      </w:r>
      <w:r w:rsidR="0055799B">
        <w:t xml:space="preserve"> en gooi de doekjes in de daarvoor voorziene vuilbak.</w:t>
      </w:r>
    </w:p>
    <w:p w14:paraId="1340779D" w14:textId="1D143EE8" w:rsidR="004540C9" w:rsidRDefault="004540C9" w:rsidP="00901B43">
      <w:pPr>
        <w:pStyle w:val="Lijstalinea"/>
        <w:numPr>
          <w:ilvl w:val="0"/>
          <w:numId w:val="7"/>
        </w:numPr>
        <w:jc w:val="both"/>
      </w:pPr>
      <w:r>
        <w:t>Geef of aanvaard geen zoen, knuffel, hand, schouderklopje of high five.</w:t>
      </w:r>
      <w:r w:rsidR="009A7C0B">
        <w:t xml:space="preserve">  Voor de aanvang van wedstrijden wordt geen hand gegeven aan de tegenstander. </w:t>
      </w:r>
    </w:p>
    <w:p w14:paraId="46BB43E9" w14:textId="54B61417" w:rsidR="004540C9" w:rsidRDefault="004540C9" w:rsidP="00901B43">
      <w:pPr>
        <w:pStyle w:val="Lijstalinea"/>
        <w:numPr>
          <w:ilvl w:val="0"/>
          <w:numId w:val="7"/>
        </w:numPr>
        <w:jc w:val="both"/>
      </w:pPr>
      <w:r>
        <w:t xml:space="preserve">Gebruik alleen je eigen handdoek en drinkbus.  Gebruik zoveel mogelijk </w:t>
      </w:r>
      <w:r w:rsidR="007D4CB2">
        <w:t>je eigen materiaal.</w:t>
      </w:r>
    </w:p>
    <w:p w14:paraId="682D962F" w14:textId="54561D82" w:rsidR="007D4CB2" w:rsidRDefault="007D4CB2" w:rsidP="00901B43">
      <w:pPr>
        <w:pStyle w:val="Lijstalinea"/>
        <w:numPr>
          <w:ilvl w:val="0"/>
          <w:numId w:val="7"/>
        </w:numPr>
        <w:jc w:val="both"/>
      </w:pPr>
      <w:r>
        <w:t xml:space="preserve">Gebruik alleen gedeeld materiaal als dat schoongemaakt is. </w:t>
      </w:r>
    </w:p>
    <w:p w14:paraId="06B6DAEC" w14:textId="7F00F771" w:rsidR="007D4CB2" w:rsidRDefault="007D4CB2" w:rsidP="00901B43">
      <w:pPr>
        <w:pStyle w:val="Lijstalinea"/>
        <w:numPr>
          <w:ilvl w:val="0"/>
          <w:numId w:val="7"/>
        </w:numPr>
        <w:jc w:val="both"/>
      </w:pPr>
      <w:r>
        <w:t xml:space="preserve">De </w:t>
      </w:r>
      <w:r w:rsidR="00A869E5">
        <w:t xml:space="preserve">materialen </w:t>
      </w:r>
      <w:r>
        <w:t xml:space="preserve">worden voor elke training/wedstrijd ontsmet. </w:t>
      </w:r>
      <w:r w:rsidR="00206939">
        <w:t xml:space="preserve">Ontsmettingsmiddel voor materialen is in de sportzalen aanwezig. </w:t>
      </w:r>
      <w:r>
        <w:t xml:space="preserve"> </w:t>
      </w:r>
      <w:r w:rsidR="00A869E5">
        <w:t>De</w:t>
      </w:r>
      <w:r>
        <w:t xml:space="preserve"> club </w:t>
      </w:r>
      <w:r w:rsidR="00206939">
        <w:t xml:space="preserve">voorziet </w:t>
      </w:r>
      <w:proofErr w:type="spellStart"/>
      <w:r w:rsidR="00206939">
        <w:t>handgel</w:t>
      </w:r>
      <w:proofErr w:type="spellEnd"/>
      <w:r w:rsidR="00206939">
        <w:t xml:space="preserve"> voor de deelnemers aan de sportsessie.</w:t>
      </w:r>
    </w:p>
    <w:p w14:paraId="34533678" w14:textId="4B86B559" w:rsidR="007D4CB2" w:rsidRDefault="007D4CB2" w:rsidP="00901B43">
      <w:pPr>
        <w:pStyle w:val="Lijstalinea"/>
        <w:numPr>
          <w:ilvl w:val="0"/>
          <w:numId w:val="7"/>
        </w:numPr>
        <w:jc w:val="both"/>
      </w:pPr>
      <w:r>
        <w:t xml:space="preserve">Moes je hoesten of niezen tijdens het sporten, doe dat dan in een papieren zakdoekje of je elleboogplooi. </w:t>
      </w:r>
      <w:r w:rsidR="00E857F9">
        <w:t xml:space="preserve">Papieren zakdoeken staan steeds in de </w:t>
      </w:r>
      <w:proofErr w:type="spellStart"/>
      <w:r w:rsidR="00E857F9">
        <w:t>dojo</w:t>
      </w:r>
      <w:proofErr w:type="spellEnd"/>
      <w:r w:rsidR="00E857F9">
        <w:t>.  Gooi je papieren zakdoek daarna in de daarvoor voorziene zwarte vuilbakken.</w:t>
      </w:r>
    </w:p>
    <w:p w14:paraId="386912CB" w14:textId="3202B49D" w:rsidR="007D4CB2" w:rsidRDefault="007D4CB2" w:rsidP="00901B43">
      <w:pPr>
        <w:ind w:left="360"/>
        <w:jc w:val="both"/>
      </w:pPr>
    </w:p>
    <w:p w14:paraId="2CD7ADB9" w14:textId="4D94BB64" w:rsidR="007D4CB2" w:rsidRDefault="007D4CB2" w:rsidP="00901B43">
      <w:pPr>
        <w:pStyle w:val="Kop2"/>
        <w:numPr>
          <w:ilvl w:val="1"/>
          <w:numId w:val="1"/>
        </w:numPr>
        <w:jc w:val="both"/>
      </w:pPr>
      <w:bookmarkStart w:id="9" w:name="_Toc49448577"/>
      <w:r>
        <w:t>Registratie</w:t>
      </w:r>
      <w:bookmarkEnd w:id="9"/>
    </w:p>
    <w:p w14:paraId="55A24743" w14:textId="14501E24" w:rsidR="007D4CB2" w:rsidRDefault="008F337B" w:rsidP="00901B43">
      <w:pPr>
        <w:pStyle w:val="Lijstalinea"/>
        <w:numPr>
          <w:ilvl w:val="0"/>
          <w:numId w:val="7"/>
        </w:numPr>
        <w:jc w:val="both"/>
      </w:pPr>
      <w:r>
        <w:t>Voor het begin van de training of de wedstrijd wordt een lijst ingevuld met de aanwezige sporters.</w:t>
      </w:r>
      <w:r w:rsidR="009A7C0B">
        <w:t xml:space="preserve">  Deze lijst is nodig in het kader van </w:t>
      </w:r>
      <w:r w:rsidR="009A7C0B" w:rsidRPr="009A7C0B">
        <w:rPr>
          <w:i/>
          <w:iCs/>
        </w:rPr>
        <w:t>contact</w:t>
      </w:r>
      <w:r w:rsidR="009A7C0B">
        <w:rPr>
          <w:i/>
          <w:iCs/>
        </w:rPr>
        <w:t xml:space="preserve"> </w:t>
      </w:r>
      <w:proofErr w:type="spellStart"/>
      <w:r w:rsidR="009A7C0B" w:rsidRPr="009A7C0B">
        <w:rPr>
          <w:i/>
          <w:iCs/>
        </w:rPr>
        <w:t>tracing</w:t>
      </w:r>
      <w:proofErr w:type="spellEnd"/>
      <w:r w:rsidR="009A7C0B">
        <w:t xml:space="preserve">. </w:t>
      </w:r>
    </w:p>
    <w:p w14:paraId="2F76578C" w14:textId="6BEB78D0" w:rsidR="008F337B" w:rsidRDefault="00190A86" w:rsidP="00901B43">
      <w:pPr>
        <w:pStyle w:val="Lijstalinea"/>
        <w:numPr>
          <w:ilvl w:val="0"/>
          <w:numId w:val="7"/>
        </w:numPr>
        <w:jc w:val="both"/>
      </w:pPr>
      <w:r>
        <w:t>Er zullen ledenlijsten worden afgedrukt met alle leden van de club</w:t>
      </w:r>
      <w:r w:rsidR="008F337B">
        <w:t>.</w:t>
      </w:r>
      <w:r w:rsidR="002A39AB">
        <w:t xml:space="preserve">  Op deze lijsten zal voor elke training worden aangeduid welke leden aanwezig </w:t>
      </w:r>
      <w:r w:rsidR="00C30E89">
        <w:t xml:space="preserve">zijn. </w:t>
      </w:r>
      <w:r w:rsidR="008F337B">
        <w:t xml:space="preserve"> </w:t>
      </w:r>
    </w:p>
    <w:p w14:paraId="50EBCBD7" w14:textId="27283B57" w:rsidR="008F337B" w:rsidRDefault="008F337B" w:rsidP="00901B43">
      <w:pPr>
        <w:pStyle w:val="Lijstalinea"/>
        <w:numPr>
          <w:ilvl w:val="0"/>
          <w:numId w:val="7"/>
        </w:numPr>
        <w:jc w:val="both"/>
      </w:pPr>
      <w:r>
        <w:t xml:space="preserve">Meld je aan bij de persoon die deze lijst invult. </w:t>
      </w:r>
    </w:p>
    <w:p w14:paraId="4D79446C" w14:textId="22D8D08C" w:rsidR="008F337B" w:rsidRDefault="008F337B" w:rsidP="00901B43">
      <w:pPr>
        <w:pStyle w:val="Lijstalinea"/>
        <w:numPr>
          <w:ilvl w:val="0"/>
          <w:numId w:val="7"/>
        </w:numPr>
        <w:jc w:val="both"/>
      </w:pPr>
      <w:r>
        <w:t xml:space="preserve">Op elke lijst wordt bovenaan de datum ingevuld.  Deze lijsten worden 2 weken bijgehouden </w:t>
      </w:r>
      <w:r w:rsidR="00206939">
        <w:t>door de corona-verantwoordelijke</w:t>
      </w:r>
    </w:p>
    <w:p w14:paraId="13F295D6" w14:textId="77777777" w:rsidR="007D4CB2" w:rsidRPr="007D4CB2" w:rsidRDefault="007D4CB2" w:rsidP="00901B43">
      <w:pPr>
        <w:jc w:val="both"/>
      </w:pPr>
    </w:p>
    <w:p w14:paraId="5F76A9F3" w14:textId="2DC90BF8" w:rsidR="004F7992" w:rsidRDefault="007D4CB2" w:rsidP="00901B43">
      <w:pPr>
        <w:pStyle w:val="Kop2"/>
        <w:numPr>
          <w:ilvl w:val="1"/>
          <w:numId w:val="1"/>
        </w:numPr>
        <w:jc w:val="both"/>
      </w:pPr>
      <w:bookmarkStart w:id="10" w:name="_Toc49448578"/>
      <w:r>
        <w:t>Sporten</w:t>
      </w:r>
      <w:bookmarkEnd w:id="10"/>
    </w:p>
    <w:p w14:paraId="5E2ADF65" w14:textId="0A04C970" w:rsidR="007D4CB2" w:rsidRDefault="007D4CB2" w:rsidP="00901B43">
      <w:pPr>
        <w:pStyle w:val="Lijstalinea"/>
        <w:numPr>
          <w:ilvl w:val="0"/>
          <w:numId w:val="7"/>
        </w:numPr>
        <w:jc w:val="both"/>
      </w:pPr>
      <w:r>
        <w:t>Sporten met contact is mogelijk</w:t>
      </w:r>
      <w:r w:rsidR="00E857F9">
        <w:t xml:space="preserve"> voor de -13 jarigen.</w:t>
      </w:r>
    </w:p>
    <w:p w14:paraId="496E0FF8" w14:textId="3918D4FC" w:rsidR="007D4CB2" w:rsidRDefault="007D4CB2" w:rsidP="00901B43">
      <w:pPr>
        <w:pStyle w:val="Lijstalinea"/>
        <w:numPr>
          <w:ilvl w:val="0"/>
          <w:numId w:val="7"/>
        </w:numPr>
        <w:jc w:val="both"/>
      </w:pPr>
      <w:r>
        <w:t>In de sport</w:t>
      </w:r>
      <w:r w:rsidR="003F453D">
        <w:t>club</w:t>
      </w:r>
      <w:r>
        <w:t xml:space="preserve"> kan gesport worden met maximaal 42 personen.  Het aantal te verwachten leden </w:t>
      </w:r>
      <w:r w:rsidR="00E153A5">
        <w:t>van</w:t>
      </w:r>
      <w:r>
        <w:t xml:space="preserve"> onze club is als volgt:</w:t>
      </w:r>
    </w:p>
    <w:p w14:paraId="4D102F70" w14:textId="77777777" w:rsidR="00905300" w:rsidRDefault="00905300" w:rsidP="00905300">
      <w:pPr>
        <w:jc w:val="both"/>
      </w:pPr>
    </w:p>
    <w:p w14:paraId="1B6F1DF8" w14:textId="77777777" w:rsidR="009A7C0B" w:rsidRDefault="009A7C0B" w:rsidP="009A7C0B">
      <w:pPr>
        <w:pStyle w:val="Lijstalinea"/>
        <w:jc w:val="both"/>
      </w:pPr>
    </w:p>
    <w:p w14:paraId="4D5E05E3" w14:textId="01CA202B" w:rsidR="007D4CB2" w:rsidRDefault="007D4CB2" w:rsidP="00901B43">
      <w:pPr>
        <w:pStyle w:val="Lijstalinea"/>
        <w:jc w:val="both"/>
      </w:pPr>
      <w:r w:rsidRPr="009A7C0B">
        <w:rPr>
          <w:b/>
          <w:bCs/>
        </w:rPr>
        <w:t xml:space="preserve">Training </w:t>
      </w:r>
      <w:r w:rsidR="00E153A5">
        <w:rPr>
          <w:b/>
          <w:bCs/>
        </w:rPr>
        <w:t xml:space="preserve">      </w:t>
      </w:r>
    </w:p>
    <w:tbl>
      <w:tblPr>
        <w:tblStyle w:val="Tabelraster"/>
        <w:tblW w:w="0" w:type="auto"/>
        <w:tblInd w:w="720" w:type="dxa"/>
        <w:tblLook w:val="04A0" w:firstRow="1" w:lastRow="0" w:firstColumn="1" w:lastColumn="0" w:noHBand="0" w:noVBand="1"/>
      </w:tblPr>
      <w:tblGrid>
        <w:gridCol w:w="2807"/>
        <w:gridCol w:w="2766"/>
        <w:gridCol w:w="2769"/>
      </w:tblGrid>
      <w:tr w:rsidR="00E153A5" w14:paraId="5EE20D6A" w14:textId="77777777" w:rsidTr="0055799B">
        <w:tc>
          <w:tcPr>
            <w:tcW w:w="2807" w:type="dxa"/>
          </w:tcPr>
          <w:p w14:paraId="186A50D0" w14:textId="48045914" w:rsidR="00905300" w:rsidRDefault="00905300" w:rsidP="0055799B">
            <w:pPr>
              <w:pStyle w:val="Lijstalinea"/>
              <w:ind w:left="0"/>
              <w:jc w:val="center"/>
            </w:pPr>
            <w:r>
              <w:t>Dag + uur</w:t>
            </w:r>
          </w:p>
        </w:tc>
        <w:tc>
          <w:tcPr>
            <w:tcW w:w="2766" w:type="dxa"/>
          </w:tcPr>
          <w:p w14:paraId="41AAF4BC" w14:textId="43A1F928" w:rsidR="00E153A5" w:rsidRDefault="0055799B" w:rsidP="0055799B">
            <w:pPr>
              <w:pStyle w:val="Lijstalinea"/>
              <w:ind w:left="0"/>
              <w:jc w:val="center"/>
            </w:pPr>
            <w:r>
              <w:t>Leeftijdsgroep</w:t>
            </w:r>
          </w:p>
        </w:tc>
        <w:tc>
          <w:tcPr>
            <w:tcW w:w="2769" w:type="dxa"/>
          </w:tcPr>
          <w:p w14:paraId="567B9A7A" w14:textId="60E38891" w:rsidR="00E153A5" w:rsidRDefault="00E153A5" w:rsidP="0055799B">
            <w:pPr>
              <w:pStyle w:val="Lijstalinea"/>
              <w:ind w:left="0"/>
              <w:jc w:val="center"/>
            </w:pPr>
            <w:r>
              <w:t xml:space="preserve">Aantal </w:t>
            </w:r>
            <w:r w:rsidR="0055799B">
              <w:t>judoka’s</w:t>
            </w:r>
          </w:p>
        </w:tc>
      </w:tr>
      <w:tr w:rsidR="00E153A5" w14:paraId="2A178BF6" w14:textId="77777777" w:rsidTr="0055799B">
        <w:tc>
          <w:tcPr>
            <w:tcW w:w="2807" w:type="dxa"/>
          </w:tcPr>
          <w:p w14:paraId="21298635" w14:textId="074B8BA3" w:rsidR="00E153A5" w:rsidRDefault="00905300" w:rsidP="0055799B">
            <w:pPr>
              <w:pStyle w:val="Lijstalinea"/>
              <w:ind w:left="0"/>
              <w:jc w:val="center"/>
            </w:pPr>
            <w:r>
              <w:t>Dinsdag en donderdag van 18u00 tot 19u00</w:t>
            </w:r>
          </w:p>
        </w:tc>
        <w:tc>
          <w:tcPr>
            <w:tcW w:w="2766" w:type="dxa"/>
          </w:tcPr>
          <w:p w14:paraId="510E6BE8" w14:textId="37E05B02" w:rsidR="00E153A5" w:rsidRDefault="00905300" w:rsidP="0055799B">
            <w:pPr>
              <w:pStyle w:val="Lijstalinea"/>
              <w:ind w:left="0"/>
              <w:jc w:val="center"/>
            </w:pPr>
            <w:r>
              <w:t>5 t/m 7 jarigen</w:t>
            </w:r>
          </w:p>
        </w:tc>
        <w:tc>
          <w:tcPr>
            <w:tcW w:w="2769" w:type="dxa"/>
          </w:tcPr>
          <w:p w14:paraId="314E7627" w14:textId="35102FA6" w:rsidR="00E153A5" w:rsidRDefault="00905300" w:rsidP="0055799B">
            <w:pPr>
              <w:pStyle w:val="Lijstalinea"/>
              <w:ind w:left="0"/>
              <w:jc w:val="center"/>
            </w:pPr>
            <w:r>
              <w:t>+/-  12</w:t>
            </w:r>
          </w:p>
        </w:tc>
      </w:tr>
      <w:tr w:rsidR="00E153A5" w14:paraId="43D44068" w14:textId="77777777" w:rsidTr="0055799B">
        <w:tc>
          <w:tcPr>
            <w:tcW w:w="2807" w:type="dxa"/>
          </w:tcPr>
          <w:p w14:paraId="64613561" w14:textId="7F3E9CF3" w:rsidR="00E153A5" w:rsidRDefault="00905300" w:rsidP="0055799B">
            <w:pPr>
              <w:pStyle w:val="Lijstalinea"/>
              <w:ind w:left="0"/>
              <w:jc w:val="center"/>
            </w:pPr>
            <w:r>
              <w:t>Dinsdag en donderdag van 19u</w:t>
            </w:r>
            <w:r w:rsidR="0055799B">
              <w:t>30</w:t>
            </w:r>
            <w:r>
              <w:t xml:space="preserve"> tot 20u</w:t>
            </w:r>
            <w:r w:rsidR="0055799B">
              <w:t>30</w:t>
            </w:r>
          </w:p>
        </w:tc>
        <w:tc>
          <w:tcPr>
            <w:tcW w:w="2766" w:type="dxa"/>
          </w:tcPr>
          <w:p w14:paraId="0049C25A" w14:textId="4900B790" w:rsidR="00E153A5" w:rsidRDefault="00905300" w:rsidP="0055799B">
            <w:pPr>
              <w:pStyle w:val="Lijstalinea"/>
              <w:ind w:left="0"/>
              <w:jc w:val="center"/>
            </w:pPr>
            <w:r>
              <w:t>8 t/m 12 jarigen</w:t>
            </w:r>
          </w:p>
        </w:tc>
        <w:tc>
          <w:tcPr>
            <w:tcW w:w="2769" w:type="dxa"/>
          </w:tcPr>
          <w:p w14:paraId="28B1B0B1" w14:textId="3B8EFB5C" w:rsidR="00E153A5" w:rsidRDefault="00905300" w:rsidP="0055799B">
            <w:pPr>
              <w:pStyle w:val="Lijstalinea"/>
              <w:ind w:left="0"/>
              <w:jc w:val="center"/>
            </w:pPr>
            <w:r>
              <w:t>+/-  28</w:t>
            </w:r>
          </w:p>
        </w:tc>
      </w:tr>
    </w:tbl>
    <w:p w14:paraId="02AD752A" w14:textId="603AF397" w:rsidR="007D4CB2" w:rsidRDefault="00E153A5" w:rsidP="00901B43">
      <w:pPr>
        <w:pStyle w:val="Lijstalinea"/>
        <w:jc w:val="both"/>
      </w:pPr>
      <w:r>
        <w:t xml:space="preserve">  </w:t>
      </w:r>
    </w:p>
    <w:p w14:paraId="18364667" w14:textId="77777777" w:rsidR="009A7C0B" w:rsidRDefault="009A7C0B" w:rsidP="00901B43">
      <w:pPr>
        <w:pStyle w:val="Lijstalinea"/>
        <w:jc w:val="both"/>
      </w:pPr>
    </w:p>
    <w:p w14:paraId="4F12A92C" w14:textId="77777777" w:rsidR="0055799B" w:rsidRPr="0055799B" w:rsidRDefault="0055799B" w:rsidP="00901B43">
      <w:pPr>
        <w:pStyle w:val="Lijstalinea"/>
        <w:jc w:val="both"/>
        <w:rPr>
          <w:b/>
          <w:bCs/>
          <w:sz w:val="28"/>
          <w:szCs w:val="28"/>
        </w:rPr>
      </w:pPr>
      <w:r w:rsidRPr="0055799B">
        <w:rPr>
          <w:b/>
          <w:bCs/>
          <w:sz w:val="28"/>
          <w:szCs w:val="28"/>
        </w:rPr>
        <w:t xml:space="preserve">Opgelet !! </w:t>
      </w:r>
    </w:p>
    <w:p w14:paraId="73DA8387" w14:textId="7A18CD04" w:rsidR="009A7C0B" w:rsidRPr="0055799B" w:rsidRDefault="0055799B" w:rsidP="00901B43">
      <w:pPr>
        <w:pStyle w:val="Lijstalinea"/>
        <w:jc w:val="both"/>
        <w:rPr>
          <w:b/>
          <w:bCs/>
          <w:sz w:val="28"/>
          <w:szCs w:val="28"/>
        </w:rPr>
      </w:pPr>
      <w:r w:rsidRPr="0055799B">
        <w:rPr>
          <w:b/>
          <w:bCs/>
          <w:sz w:val="28"/>
          <w:szCs w:val="28"/>
        </w:rPr>
        <w:t>De training van de middengroep</w:t>
      </w:r>
      <w:r w:rsidR="00E153A5" w:rsidRPr="0055799B">
        <w:rPr>
          <w:b/>
          <w:bCs/>
          <w:sz w:val="28"/>
          <w:szCs w:val="28"/>
        </w:rPr>
        <w:t xml:space="preserve"> </w:t>
      </w:r>
      <w:r w:rsidRPr="0055799B">
        <w:rPr>
          <w:b/>
          <w:bCs/>
          <w:sz w:val="28"/>
          <w:szCs w:val="28"/>
        </w:rPr>
        <w:t xml:space="preserve">(8 t/m 12 jarigen) gaat </w:t>
      </w:r>
      <w:r w:rsidR="00E1678C">
        <w:rPr>
          <w:b/>
          <w:bCs/>
          <w:sz w:val="28"/>
          <w:szCs w:val="28"/>
        </w:rPr>
        <w:t xml:space="preserve">tijdelijk </w:t>
      </w:r>
      <w:r w:rsidRPr="0055799B">
        <w:rPr>
          <w:b/>
          <w:bCs/>
          <w:sz w:val="28"/>
          <w:szCs w:val="28"/>
        </w:rPr>
        <w:t xml:space="preserve">een half uur later door dan normaal, dus van 19u30 tot 20u30.  Dit geeft ons de kans om de judomatten </w:t>
      </w:r>
      <w:r w:rsidR="00E1678C">
        <w:rPr>
          <w:b/>
          <w:bCs/>
          <w:sz w:val="28"/>
          <w:szCs w:val="28"/>
        </w:rPr>
        <w:t xml:space="preserve">en de toiletten </w:t>
      </w:r>
      <w:r w:rsidRPr="0055799B">
        <w:rPr>
          <w:b/>
          <w:bCs/>
          <w:sz w:val="28"/>
          <w:szCs w:val="28"/>
        </w:rPr>
        <w:t>te ontsmetten tussen de twee trainingen.</w:t>
      </w:r>
    </w:p>
    <w:p w14:paraId="297BE99D" w14:textId="77777777" w:rsidR="0055799B" w:rsidRDefault="0055799B" w:rsidP="00901B43">
      <w:pPr>
        <w:pStyle w:val="Lijstalinea"/>
        <w:jc w:val="both"/>
      </w:pPr>
    </w:p>
    <w:p w14:paraId="023DBA54" w14:textId="201825C4" w:rsidR="007D4CB2" w:rsidRDefault="007D4CB2" w:rsidP="003F453D">
      <w:pPr>
        <w:pStyle w:val="Lijstalinea"/>
        <w:numPr>
          <w:ilvl w:val="0"/>
          <w:numId w:val="7"/>
        </w:numPr>
        <w:jc w:val="both"/>
      </w:pPr>
      <w:r>
        <w:t xml:space="preserve">Binnen </w:t>
      </w:r>
      <w:r w:rsidR="003F453D">
        <w:t xml:space="preserve">je groep </w:t>
      </w:r>
      <w:r>
        <w:t>hoef je geen rekening te houden met de afstand</w:t>
      </w:r>
      <w:r w:rsidR="0055799B">
        <w:t>s</w:t>
      </w:r>
      <w:r>
        <w:t>regel van 1,5 meter en is onderling contact mogelijk tijdens het sporten.</w:t>
      </w:r>
      <w:r w:rsidR="009A7C0B">
        <w:t xml:space="preserve">  </w:t>
      </w:r>
    </w:p>
    <w:p w14:paraId="46CE6489" w14:textId="32A6032D" w:rsidR="009A7C0B" w:rsidRDefault="009A7C0B" w:rsidP="00901B43">
      <w:pPr>
        <w:pStyle w:val="Lijstalinea"/>
        <w:numPr>
          <w:ilvl w:val="0"/>
          <w:numId w:val="7"/>
        </w:numPr>
        <w:jc w:val="both"/>
      </w:pPr>
      <w:r>
        <w:t xml:space="preserve">Tijdens pauzes in de training hou je opnieuw afstand. </w:t>
      </w:r>
    </w:p>
    <w:p w14:paraId="0EA891B3" w14:textId="7C812E02" w:rsidR="007D4CB2" w:rsidRDefault="007D4CB2" w:rsidP="00901B43">
      <w:pPr>
        <w:pStyle w:val="Lijstalinea"/>
        <w:numPr>
          <w:ilvl w:val="0"/>
          <w:numId w:val="7"/>
        </w:numPr>
        <w:jc w:val="both"/>
      </w:pPr>
      <w:r>
        <w:t xml:space="preserve">Heb je verzorging of hulp nodig, laat je dan door zo weinig mogelijk mensen aanraken.  Volg de instructies van de trainer of de organisatie. </w:t>
      </w:r>
    </w:p>
    <w:p w14:paraId="02CEF5F8" w14:textId="3BB6F951" w:rsidR="009A7C0B" w:rsidRDefault="009A7C0B" w:rsidP="00901B43">
      <w:pPr>
        <w:pStyle w:val="Lijstalinea"/>
        <w:numPr>
          <w:ilvl w:val="0"/>
          <w:numId w:val="7"/>
        </w:numPr>
        <w:jc w:val="both"/>
      </w:pPr>
      <w:r>
        <w:t xml:space="preserve">Bij de uitleg van oefeningen zorgt de trainer er voor dat iedereen 1,5 meter afstand houdt.  </w:t>
      </w:r>
    </w:p>
    <w:p w14:paraId="266CA1D4" w14:textId="5C1FC3E1" w:rsidR="00901B43" w:rsidRDefault="00901B43" w:rsidP="00901B43">
      <w:pPr>
        <w:pStyle w:val="Lijstalinea"/>
        <w:numPr>
          <w:ilvl w:val="0"/>
          <w:numId w:val="7"/>
        </w:numPr>
        <w:jc w:val="both"/>
      </w:pPr>
      <w:r>
        <w:t xml:space="preserve">Er is geen publiek toegelaten tijdens de training of wedstrijd.  </w:t>
      </w:r>
    </w:p>
    <w:p w14:paraId="49AA79CF" w14:textId="4BAEC636" w:rsidR="009A7C0B" w:rsidRPr="007D4CB2" w:rsidRDefault="009A7C0B" w:rsidP="003F453D">
      <w:pPr>
        <w:ind w:left="360"/>
        <w:jc w:val="both"/>
      </w:pPr>
    </w:p>
    <w:p w14:paraId="7F00F896" w14:textId="4B699C93" w:rsidR="004F7992" w:rsidRDefault="008F337B" w:rsidP="000D5BE2">
      <w:pPr>
        <w:pStyle w:val="Kop1"/>
        <w:numPr>
          <w:ilvl w:val="0"/>
          <w:numId w:val="1"/>
        </w:numPr>
        <w:jc w:val="both"/>
      </w:pPr>
      <w:bookmarkStart w:id="11" w:name="_Toc49448579"/>
      <w:r>
        <w:t>NA HET SPORTEN</w:t>
      </w:r>
      <w:bookmarkEnd w:id="11"/>
    </w:p>
    <w:p w14:paraId="6FC1A035" w14:textId="607D191A" w:rsidR="00901B43" w:rsidRPr="00901B43" w:rsidRDefault="00901B43" w:rsidP="00901B43">
      <w:pPr>
        <w:pStyle w:val="Lijstalinea"/>
        <w:numPr>
          <w:ilvl w:val="0"/>
          <w:numId w:val="7"/>
        </w:numPr>
        <w:jc w:val="both"/>
      </w:pPr>
      <w:r>
        <w:t>Zet na de training of wedstrijd opnieuw je mondmasker op zolang je in de sport</w:t>
      </w:r>
      <w:r w:rsidR="003F453D">
        <w:t>club</w:t>
      </w:r>
      <w:r>
        <w:t xml:space="preserve"> aanwezig bent. </w:t>
      </w:r>
    </w:p>
    <w:p w14:paraId="6EEBC9D1" w14:textId="002C402D" w:rsidR="008F337B" w:rsidRDefault="008F337B" w:rsidP="00901B43">
      <w:pPr>
        <w:pStyle w:val="Lijstalinea"/>
        <w:numPr>
          <w:ilvl w:val="0"/>
          <w:numId w:val="7"/>
        </w:numPr>
        <w:jc w:val="both"/>
      </w:pPr>
      <w:r>
        <w:t xml:space="preserve">Gedeeld materiaal </w:t>
      </w:r>
      <w:r w:rsidR="00E857F9">
        <w:t xml:space="preserve">wordt door onze trainers </w:t>
      </w:r>
      <w:r>
        <w:t>schoongemaakt</w:t>
      </w:r>
      <w:r w:rsidR="00E857F9">
        <w:t xml:space="preserve"> na de training.</w:t>
      </w:r>
      <w:r>
        <w:t xml:space="preserve">.  </w:t>
      </w:r>
    </w:p>
    <w:p w14:paraId="3D5C7A29" w14:textId="5DB5AC85" w:rsidR="008F337B" w:rsidRDefault="008F337B" w:rsidP="00901B43">
      <w:pPr>
        <w:pStyle w:val="Lijstalinea"/>
        <w:numPr>
          <w:ilvl w:val="0"/>
          <w:numId w:val="7"/>
        </w:numPr>
        <w:jc w:val="both"/>
      </w:pPr>
      <w:r>
        <w:t xml:space="preserve">Kleedkamers en douches zijn voorlopig gesloten.  </w:t>
      </w:r>
      <w:r w:rsidR="00901B43">
        <w:t xml:space="preserve">Indien de kleedkamers en douches in een later stadium zouden openen vermijd dan drukte in de kleedkamers en probeer zoveel als mogelijk thuis te douchen. </w:t>
      </w:r>
    </w:p>
    <w:p w14:paraId="78005DA9" w14:textId="77777777" w:rsidR="003F453D" w:rsidRDefault="000D6751" w:rsidP="003F453D">
      <w:pPr>
        <w:pStyle w:val="Lijstalinea"/>
        <w:numPr>
          <w:ilvl w:val="0"/>
          <w:numId w:val="7"/>
        </w:numPr>
        <w:spacing w:before="100" w:beforeAutospacing="1" w:after="100" w:afterAutospacing="1" w:line="240" w:lineRule="auto"/>
        <w:rPr>
          <w:rFonts w:eastAsia="Times New Roman" w:cstheme="minorHAnsi"/>
          <w:lang w:eastAsia="nl-NL"/>
        </w:rPr>
      </w:pPr>
      <w:r w:rsidRPr="00F914CF">
        <w:rPr>
          <w:rFonts w:eastAsia="Times New Roman" w:cstheme="minorHAnsi"/>
          <w:lang w:eastAsia="nl-NL"/>
        </w:rPr>
        <w:t xml:space="preserve">Verlaat na het sporten </w:t>
      </w:r>
      <w:r w:rsidR="003F453D">
        <w:rPr>
          <w:rFonts w:eastAsia="Times New Roman" w:cstheme="minorHAnsi"/>
          <w:lang w:eastAsia="nl-NL"/>
        </w:rPr>
        <w:t xml:space="preserve">meteen </w:t>
      </w:r>
      <w:r w:rsidRPr="00F914CF">
        <w:rPr>
          <w:rFonts w:eastAsia="Times New Roman" w:cstheme="minorHAnsi"/>
          <w:lang w:eastAsia="nl-NL"/>
        </w:rPr>
        <w:t>de sport</w:t>
      </w:r>
      <w:r w:rsidR="003F453D">
        <w:rPr>
          <w:rFonts w:eastAsia="Times New Roman" w:cstheme="minorHAnsi"/>
          <w:lang w:eastAsia="nl-NL"/>
        </w:rPr>
        <w:t>club.  De tweede groep kan binnenkomen zodra de eerste groep buiten is.</w:t>
      </w:r>
    </w:p>
    <w:p w14:paraId="40D16272" w14:textId="78B94E5E" w:rsidR="008F337B" w:rsidRPr="003F453D" w:rsidRDefault="008F337B" w:rsidP="003F453D">
      <w:pPr>
        <w:pStyle w:val="Lijstalinea"/>
        <w:numPr>
          <w:ilvl w:val="0"/>
          <w:numId w:val="7"/>
        </w:numPr>
        <w:spacing w:before="100" w:beforeAutospacing="1" w:after="100" w:afterAutospacing="1" w:line="240" w:lineRule="auto"/>
        <w:rPr>
          <w:rFonts w:eastAsia="Times New Roman" w:cstheme="minorHAnsi"/>
          <w:lang w:eastAsia="nl-NL"/>
        </w:rPr>
      </w:pPr>
      <w:r>
        <w:t xml:space="preserve">Ontsmet thuis je eigen sportmateriaal. </w:t>
      </w:r>
    </w:p>
    <w:p w14:paraId="4011E95C" w14:textId="1D905210" w:rsidR="009A7C0B" w:rsidRPr="00530388" w:rsidRDefault="009A7C0B" w:rsidP="009A7C0B">
      <w:pPr>
        <w:pStyle w:val="Kop1"/>
        <w:numPr>
          <w:ilvl w:val="0"/>
          <w:numId w:val="1"/>
        </w:numPr>
      </w:pPr>
      <w:bookmarkStart w:id="12" w:name="_Toc49448580"/>
      <w:r w:rsidRPr="00530388">
        <w:t>WAT BIJ BESMETTE DEELNEMER</w:t>
      </w:r>
      <w:r w:rsidR="00DD4F97" w:rsidRPr="00530388">
        <w:t>?</w:t>
      </w:r>
      <w:bookmarkEnd w:id="12"/>
    </w:p>
    <w:p w14:paraId="70B3295B" w14:textId="2ADBA554" w:rsidR="004F7992" w:rsidRDefault="003D4A32" w:rsidP="003D4A32">
      <w:pPr>
        <w:pStyle w:val="Lijstalinea"/>
        <w:numPr>
          <w:ilvl w:val="0"/>
          <w:numId w:val="7"/>
        </w:numPr>
        <w:jc w:val="both"/>
      </w:pPr>
      <w:r>
        <w:t>Bij besmetting bezorgen</w:t>
      </w:r>
      <w:r w:rsidR="00ED334A">
        <w:t xml:space="preserve"> we aan de besmette speler in kwestie de</w:t>
      </w:r>
      <w:r>
        <w:t xml:space="preserve"> </w:t>
      </w:r>
      <w:r w:rsidR="009368B7">
        <w:t xml:space="preserve">lijst deelnemers </w:t>
      </w:r>
      <w:r w:rsidR="006F2EAB">
        <w:t>die aa</w:t>
      </w:r>
      <w:r w:rsidR="00383AB9">
        <w:t>nwezig waren in de twee weken voorafgaand aan de vaststelling van de besmetting.  Deze</w:t>
      </w:r>
      <w:r w:rsidR="00F145CE">
        <w:t xml:space="preserve"> lijsten kan de persoon in kwestie gebruiken in het kader van </w:t>
      </w:r>
      <w:r w:rsidR="00F145CE" w:rsidRPr="00F145CE">
        <w:rPr>
          <w:i/>
          <w:iCs/>
        </w:rPr>
        <w:t xml:space="preserve">contact </w:t>
      </w:r>
      <w:proofErr w:type="spellStart"/>
      <w:r w:rsidR="00F145CE" w:rsidRPr="00F145CE">
        <w:rPr>
          <w:i/>
          <w:iCs/>
        </w:rPr>
        <w:t>tracing</w:t>
      </w:r>
      <w:proofErr w:type="spellEnd"/>
      <w:r w:rsidR="00F145CE">
        <w:t xml:space="preserve">. </w:t>
      </w:r>
    </w:p>
    <w:p w14:paraId="2206F2CF" w14:textId="247E1162" w:rsidR="00DD4F97" w:rsidRDefault="00F145CE" w:rsidP="003F453D">
      <w:pPr>
        <w:pStyle w:val="Lijstalinea"/>
        <w:numPr>
          <w:ilvl w:val="0"/>
          <w:numId w:val="7"/>
        </w:numPr>
        <w:jc w:val="both"/>
      </w:pPr>
      <w:r>
        <w:t>Vanuit het bestuur wordt een ano</w:t>
      </w:r>
      <w:r w:rsidR="003F453D">
        <w:t>nieme</w:t>
      </w:r>
      <w:r>
        <w:t xml:space="preserve"> e-mail gestuurd naar de leden die aanwezig waren op een training of een wedstrijd waarop de besmette speler eveneens aanwezig was.  </w:t>
      </w:r>
      <w:r w:rsidR="00530388">
        <w:t xml:space="preserve">De naam van de speler in kwestie wordt uiteraard niet meegedeeld. </w:t>
      </w:r>
    </w:p>
    <w:p w14:paraId="136DAB0E" w14:textId="07D38B8E" w:rsidR="00E1678C" w:rsidRPr="00DD4F97" w:rsidRDefault="00E1678C" w:rsidP="003F453D">
      <w:pPr>
        <w:pStyle w:val="Lijstalinea"/>
        <w:numPr>
          <w:ilvl w:val="0"/>
          <w:numId w:val="7"/>
        </w:numPr>
        <w:jc w:val="both"/>
      </w:pPr>
      <w:r>
        <w:t xml:space="preserve">In geval van een besmetting zullen wij contact opnemen met de noodplanning </w:t>
      </w:r>
      <w:hyperlink r:id="rId6" w:tgtFrame="_blank" w:history="1">
        <w:r w:rsidRPr="00E1678C">
          <w:rPr>
            <w:rFonts w:ascii="Calibri" w:hAnsi="Calibri" w:cs="Calibri"/>
            <w:color w:val="0000FF"/>
            <w:u w:val="single"/>
            <w:bdr w:val="none" w:sz="0" w:space="0" w:color="auto" w:frame="1"/>
            <w:shd w:val="clear" w:color="auto" w:fill="FFFFFF"/>
          </w:rPr>
          <w:t>rampenambtenaar@boom.be</w:t>
        </w:r>
      </w:hyperlink>
    </w:p>
    <w:p w14:paraId="67EB84E9" w14:textId="77777777" w:rsidR="00901B43" w:rsidRPr="00901B43" w:rsidRDefault="00901B43" w:rsidP="00901B43">
      <w:pPr>
        <w:jc w:val="both"/>
      </w:pPr>
    </w:p>
    <w:p w14:paraId="1B09A84C" w14:textId="77777777" w:rsidR="00511DD3" w:rsidRDefault="00511DD3" w:rsidP="004F7992"/>
    <w:sectPr w:rsidR="0051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6466"/>
    <w:multiLevelType w:val="hybridMultilevel"/>
    <w:tmpl w:val="C70813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2618DD"/>
    <w:multiLevelType w:val="hybridMultilevel"/>
    <w:tmpl w:val="33BC2D68"/>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28363A"/>
    <w:multiLevelType w:val="hybridMultilevel"/>
    <w:tmpl w:val="02D61B22"/>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4847C7"/>
    <w:multiLevelType w:val="hybridMultilevel"/>
    <w:tmpl w:val="E676E04A"/>
    <w:lvl w:ilvl="0" w:tplc="B232D3F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E41ED3"/>
    <w:multiLevelType w:val="hybridMultilevel"/>
    <w:tmpl w:val="01D80F52"/>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3F3861"/>
    <w:multiLevelType w:val="multilevel"/>
    <w:tmpl w:val="DE620FC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227056E"/>
    <w:multiLevelType w:val="hybridMultilevel"/>
    <w:tmpl w:val="E23EF550"/>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9C17FE"/>
    <w:multiLevelType w:val="hybridMultilevel"/>
    <w:tmpl w:val="3B021692"/>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9E66C4"/>
    <w:multiLevelType w:val="hybridMultilevel"/>
    <w:tmpl w:val="5BA43A5C"/>
    <w:lvl w:ilvl="0" w:tplc="C68ED26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AE1DF1"/>
    <w:multiLevelType w:val="hybridMultilevel"/>
    <w:tmpl w:val="BE94CA1C"/>
    <w:lvl w:ilvl="0" w:tplc="B232D3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92"/>
    <w:rsid w:val="00010C6D"/>
    <w:rsid w:val="000D2637"/>
    <w:rsid w:val="000D5BE2"/>
    <w:rsid w:val="000D6751"/>
    <w:rsid w:val="00190A86"/>
    <w:rsid w:val="001E3253"/>
    <w:rsid w:val="00206939"/>
    <w:rsid w:val="00214443"/>
    <w:rsid w:val="002A39AB"/>
    <w:rsid w:val="00340CAE"/>
    <w:rsid w:val="00377DE8"/>
    <w:rsid w:val="00383AB9"/>
    <w:rsid w:val="003D4A32"/>
    <w:rsid w:val="003F453D"/>
    <w:rsid w:val="004540C9"/>
    <w:rsid w:val="004C78CB"/>
    <w:rsid w:val="004F7992"/>
    <w:rsid w:val="00511DD3"/>
    <w:rsid w:val="00530388"/>
    <w:rsid w:val="0055799B"/>
    <w:rsid w:val="0067147A"/>
    <w:rsid w:val="00680D71"/>
    <w:rsid w:val="006B6621"/>
    <w:rsid w:val="006F2EAB"/>
    <w:rsid w:val="007425E6"/>
    <w:rsid w:val="007D4CB2"/>
    <w:rsid w:val="008F337B"/>
    <w:rsid w:val="00901B43"/>
    <w:rsid w:val="00905300"/>
    <w:rsid w:val="009368B7"/>
    <w:rsid w:val="009A7C0B"/>
    <w:rsid w:val="00A60D29"/>
    <w:rsid w:val="00A869E5"/>
    <w:rsid w:val="00AF6C12"/>
    <w:rsid w:val="00C24AFA"/>
    <w:rsid w:val="00C30E89"/>
    <w:rsid w:val="00DD4F97"/>
    <w:rsid w:val="00E153A5"/>
    <w:rsid w:val="00E1678C"/>
    <w:rsid w:val="00E857F9"/>
    <w:rsid w:val="00ED334A"/>
    <w:rsid w:val="00F145CE"/>
    <w:rsid w:val="00F44AD0"/>
    <w:rsid w:val="00F914CF"/>
    <w:rsid w:val="00FD3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BE0F"/>
  <w15:chartTrackingRefBased/>
  <w15:docId w15:val="{1C8858AC-0CD7-407F-85C5-672C5C42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79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40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99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F7992"/>
    <w:pPr>
      <w:ind w:left="720"/>
      <w:contextualSpacing/>
    </w:pPr>
  </w:style>
  <w:style w:type="character" w:customStyle="1" w:styleId="Kop2Char">
    <w:name w:val="Kop 2 Char"/>
    <w:basedOn w:val="Standaardalinea-lettertype"/>
    <w:link w:val="Kop2"/>
    <w:uiPriority w:val="9"/>
    <w:rsid w:val="00340CAE"/>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7425E6"/>
    <w:pPr>
      <w:outlineLvl w:val="9"/>
    </w:pPr>
    <w:rPr>
      <w:lang w:eastAsia="nl-NL"/>
    </w:rPr>
  </w:style>
  <w:style w:type="paragraph" w:styleId="Inhopg1">
    <w:name w:val="toc 1"/>
    <w:basedOn w:val="Standaard"/>
    <w:next w:val="Standaard"/>
    <w:autoRedefine/>
    <w:uiPriority w:val="39"/>
    <w:unhideWhenUsed/>
    <w:rsid w:val="007425E6"/>
    <w:pPr>
      <w:spacing w:after="100"/>
    </w:pPr>
  </w:style>
  <w:style w:type="paragraph" w:styleId="Inhopg2">
    <w:name w:val="toc 2"/>
    <w:basedOn w:val="Standaard"/>
    <w:next w:val="Standaard"/>
    <w:autoRedefine/>
    <w:uiPriority w:val="39"/>
    <w:unhideWhenUsed/>
    <w:rsid w:val="007425E6"/>
    <w:pPr>
      <w:spacing w:after="100"/>
      <w:ind w:left="220"/>
    </w:pPr>
  </w:style>
  <w:style w:type="character" w:styleId="Hyperlink">
    <w:name w:val="Hyperlink"/>
    <w:basedOn w:val="Standaardalinea-lettertype"/>
    <w:uiPriority w:val="99"/>
    <w:unhideWhenUsed/>
    <w:rsid w:val="007425E6"/>
    <w:rPr>
      <w:color w:val="0563C1" w:themeColor="hyperlink"/>
      <w:u w:val="single"/>
    </w:rPr>
  </w:style>
  <w:style w:type="table" w:styleId="Tabelraster">
    <w:name w:val="Table Grid"/>
    <w:basedOn w:val="Standaardtabel"/>
    <w:uiPriority w:val="39"/>
    <w:rsid w:val="00E1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7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8073">
      <w:bodyDiv w:val="1"/>
      <w:marLeft w:val="0"/>
      <w:marRight w:val="0"/>
      <w:marTop w:val="0"/>
      <w:marBottom w:val="0"/>
      <w:divBdr>
        <w:top w:val="none" w:sz="0" w:space="0" w:color="auto"/>
        <w:left w:val="none" w:sz="0" w:space="0" w:color="auto"/>
        <w:bottom w:val="none" w:sz="0" w:space="0" w:color="auto"/>
        <w:right w:val="none" w:sz="0" w:space="0" w:color="auto"/>
      </w:divBdr>
    </w:div>
    <w:div w:id="9029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penambtenaar@boo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5A5E-90DF-49F3-AEDA-7F1A437C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Van Beek</dc:creator>
  <cp:keywords/>
  <dc:description/>
  <cp:lastModifiedBy>Reet Sportcenter</cp:lastModifiedBy>
  <cp:revision>11</cp:revision>
  <cp:lastPrinted>2020-12-02T13:51:00Z</cp:lastPrinted>
  <dcterms:created xsi:type="dcterms:W3CDTF">2020-09-22T09:33:00Z</dcterms:created>
  <dcterms:modified xsi:type="dcterms:W3CDTF">2020-12-02T13:51:00Z</dcterms:modified>
</cp:coreProperties>
</file>